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1616" w14:textId="eaf1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Исатай аудандық мәслихатының 2020 жылғы 28 акпандағы № 291 "Исатай ауданының ауылдық округтердегі жергілікті қоғамдастық жиналыстарының регламенттерін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2021 жылғы 25 қазандағы № 79-VII шешімі.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28 акпандағы № 291 "Исатай ауданының ауылдық округтердегі жергілікті қоғамдастық жиналыстарының регламенттерін бекіту туралы" (Нормативтік құқықтық актілерді мемлекеттік тіркеудің тізіліміне № </w:t>
      </w:r>
      <w:r>
        <w:rPr>
          <w:rFonts w:ascii="Times New Roman"/>
          <w:b w:val="false"/>
          <w:i w:val="false"/>
          <w:color w:val="000000"/>
          <w:sz w:val="28"/>
        </w:rPr>
        <w:t>4607</w:t>
      </w:r>
      <w:r>
        <w:rPr>
          <w:rFonts w:ascii="Times New Roman"/>
          <w:b w:val="false"/>
          <w:i w:val="false"/>
          <w:color w:val="000000"/>
          <w:sz w:val="28"/>
        </w:rPr>
        <w:t xml:space="preserve">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1 қосымшасындағы: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Исатай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Исатай ауылдық округі (бұдан әрі-ауылдық)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"Исатай ауданының Исатай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7"/>
    <w:bookmarkStart w:name="z14" w:id="8"/>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көрсетілген шешіммен бекітілген 2 қосымшасындағы: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1" w:id="32"/>
    <w:p>
      <w:pPr>
        <w:spacing w:after="0"/>
        <w:ind w:left="0"/>
        <w:jc w:val="both"/>
      </w:pPr>
      <w:r>
        <w:rPr>
          <w:rFonts w:ascii="Times New Roman"/>
          <w:b w:val="false"/>
          <w:i w:val="false"/>
          <w:color w:val="000000"/>
          <w:sz w:val="28"/>
        </w:rPr>
        <w:t xml:space="preserve">
      "1. Осы Нарын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43" w:id="3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3"/>
    <w:bookmarkStart w:name="z44" w:id="3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4"/>
    <w:bookmarkStart w:name="z45" w:id="35"/>
    <w:p>
      <w:pPr>
        <w:spacing w:after="0"/>
        <w:ind w:left="0"/>
        <w:jc w:val="both"/>
      </w:pPr>
      <w:r>
        <w:rPr>
          <w:rFonts w:ascii="Times New Roman"/>
          <w:b w:val="false"/>
          <w:i w:val="false"/>
          <w:color w:val="000000"/>
          <w:sz w:val="28"/>
        </w:rPr>
        <w:t>
      Нарын ауылдық округі (бұдан әрі-ауылдық) бюджетінің жобасын және бюджеттің атқарылуы туралы есепті келісу;</w:t>
      </w:r>
    </w:p>
    <w:bookmarkEnd w:id="35"/>
    <w:bookmarkStart w:name="z46" w:id="36"/>
    <w:p>
      <w:pPr>
        <w:spacing w:after="0"/>
        <w:ind w:left="0"/>
        <w:jc w:val="both"/>
      </w:pPr>
      <w:r>
        <w:rPr>
          <w:rFonts w:ascii="Times New Roman"/>
          <w:b w:val="false"/>
          <w:i w:val="false"/>
          <w:color w:val="000000"/>
          <w:sz w:val="28"/>
        </w:rPr>
        <w:t>
      "Исатай ауданының Нарын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36"/>
    <w:bookmarkStart w:name="z47" w:id="37"/>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37"/>
    <w:bookmarkStart w:name="z48" w:id="3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8"/>
    <w:bookmarkStart w:name="z49" w:id="3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9"/>
    <w:bookmarkStart w:name="z50" w:id="4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40"/>
    <w:bookmarkStart w:name="z51" w:id="41"/>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41"/>
    <w:bookmarkStart w:name="z52" w:id="4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42"/>
    <w:bookmarkStart w:name="z53" w:id="4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43"/>
    <w:bookmarkStart w:name="z54" w:id="4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6" w:id="4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
    <w:bookmarkStart w:name="z57" w:id="4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59"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6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4"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5"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66"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7"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8"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56"/>
    <w:bookmarkStart w:name="z69"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70" w:id="58"/>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58"/>
    <w:bookmarkStart w:name="z71"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59"/>
    <w:bookmarkStart w:name="z72" w:id="6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Исатай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