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8b56" w14:textId="cbe8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27 сәуірдегі № 27/164 "Бәйдібек аудандық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Бәйдібек аудандық мәслихатының 2021 жылғы 29 қазандағы № 10/63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сәйкес, Бәйдібек аудандық мәслихаты ШЕШТІ:</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27 сәуірдегі № 27/164 "Бәйдібек аудандық ауылдық округтерінің жергілікті қоғамдастық жиналысының регламентін бекіту туралы" (Нормативтік құқықтық актілерді мемлекеттік тіркеу тізілімінде № 4600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Бәйдібек аудандық ауылдық округтерінің жергілікті қоғамдастық жиналысының регламенті (бұдан әрі - Регламент)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аумақтық сайлау комиссиясына одан әрі енгізу үшін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Start w:name="z8" w:id="3"/>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аудандық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