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f3e9" w14:textId="0e4f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62/3-VІ "2021-2023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18 қарашадағы № 11/2-VII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Бесқарағай ауылдық округінің бюджеті туралы" 2020 жылғы 29 желтоқсандағы № 62/3-VІ (нормативтік құқықтық актілерді мемлекеттік тіркеу тізілімінде № 8116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219799,5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170556,5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236503,4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–16703,9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қалдықтары-16703,9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 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Бесқарағай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