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aa0c" w14:textId="46ca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Канонерка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30 желтоқсандағы № 15/7-VII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2021 жылғы 28 желтоқсандағы № 14/2-VІI "2022-2024 жылдарға арналған Бесқарағай ауданының бюджеті туралы"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Канонерка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71222,9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–2900,0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68322,9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71222,9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Бесқарағай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29/8-VІI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Канонерка ауылдық округінің бюджетіне аудандық бюджеттен берілетін субвенцияның көлемі 36 882,0 мың теңге сомасында ескерілсін.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15/7-VІI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Канонерка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Бесқарағай аудандық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29/8-VІI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15/7-VІI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Канонерка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15/7-VІI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Канонерка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