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e46f" w14:textId="b0be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2021 жылғы 19 қаңтардағы № 2-3-VII "2021-2023 жылдарға арналған Бородулиха ауданының Бақы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2021 жылғы 10 желтоқсандағы № 11-3-VII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2021 жылғы 19 қантардағы № 2-3-VII "2021-2023 жылдарға арналған Бородулиха ауданының Бақы ауылдық округінің бюджеті туралы" (Нормативтік құқықтық актілерді мемлекеттік тіркеу тізілімінде 8378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Бақы ауылдық округінің бюджеті тиісінше 1, 2, 3-қосымшаларға сәйкес, соның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23479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23479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2-1-тармағымен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Бақы ауылдық округінің 2021 жылға арналған бюджетінде аудандық бюджеттен 5820 мың теңге сомасында ағымдағы нысаналы трансферттер көзделсін.";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Бородулиха аудандық мәслихат хатшысының өкілеттігін уақытша жүзеге асырушы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Мокроусова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11-3-VII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Бақы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