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c985" w14:textId="2fbc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19 қаңтардағы № 2-10-VII "2021-2023 жылдарға арналған Бородулиха ауданы Красный Яр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10 желтоқсандағы № 11-10-VII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19 қаңтардағы № 2-10-VII "2021-2023 жылдарға арналған Бородулиха ауданы Красный Яр ауылдық округінің бюджеті туралы" (Нормативтік құқықтық актілерді мемлекеттік тіркеу тізілімінде 8372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Красный 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2-1-тармағымен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Красный Яр ауылдық округінің 2021 жылға арналған бюджетінде аудандық бюджеттен 6016 мың теңге сомасында ағымдағы нысаналы трансферттер көзделсін.";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Бородулиха аудандық мәслихат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Красный Яр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