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0524" w14:textId="e770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2021 жылғы 19 қантардағы № 2-19-VII "2021-2023 жылдарға арналған Бородулиха ауданы Таврия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2021 жылғы 10 желтоқсандағы № 11-19-VII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2021 жылғы 19 қантардағы № 2-19-VII "2021-2023 жылдарға арналған Бородулиха ауданы Таврия ауылдық округінің бюджеті туралы" (Нормативтік құқықтық актілерді мемлекеттік тіркеу тізілімінде 8366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Таврия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24852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1080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23772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24852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2-1 тармағымен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Таврия ауылдық округінің 2021 жылға арналған бюджетінде аудандық бюджеттен 5668 мың теңге сомасында ағымдағы нысаналы трансферттер көзделсін.";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Бородулиха аудандық мәслихат хатшысының өкілеттігін уақытша жүзеге асырушы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11-19-VII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Таврия ауылдық округінің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 шылығын қаржыландыру (профициттi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