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4297" w14:textId="2874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Бородулиха ауданы Новошульба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29 желтоқсандағы № 13-14-VII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Бородулиха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Новошульба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81468 мың теңге, соның ішінде: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11212 мың теңге;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70183 мың теңге;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82990,3 мың теңге;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- 1522,3 мың теңге;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1522,3 мың теңге, соның ішінде: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–1522,3 мың теңге.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Новошульба ауылдық округ бюджетіне аудандық бюджеттен берілетін бюджеттік субвенцияның көлемі 41661 мың теңге сомасында қарастырылсын.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Новошульба ауылдық округінің бюджетінде республикалық бюджеттен 3748 мың теңге сомасында ағымдағы нысаналы трансферттер көзделсін.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Новошульба ауылдық округінің бюджетінде аудандық бюджеттен ағымдағы нысаналы трансферттер 24774 мың теңге сомасында көзделсін.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Новошульба ауылдық округінің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редакцияда-Шығыс Қазақстан облысы Бородулиха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24-14-VII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Новошульба ауылдық округінің 2023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қала)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Новошульба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қала)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