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6a60" w14:textId="eca6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53/551-VI "2021-2023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9/152-VII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Суықбұлақ кентінің бюджеті туралы" 2020 жылғы 30 желтоқсандағы № 53/551-VI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Суықбұлақ кентінің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140728,1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3434,2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137293,9 мың теңге;</w:t>
      </w:r>
    </w:p>
    <w:bookmarkEnd w:id="7"/>
    <w:bookmarkStart w:name="z14" w:id="8"/>
    <w:p>
      <w:pPr>
        <w:spacing w:after="0"/>
        <w:ind w:left="0"/>
        <w:jc w:val="both"/>
      </w:pPr>
      <w:r>
        <w:rPr>
          <w:rFonts w:ascii="Times New Roman"/>
          <w:b w:val="false"/>
          <w:i w:val="false"/>
          <w:color w:val="000000"/>
          <w:sz w:val="28"/>
        </w:rPr>
        <w:t>
      2) шығындар – 141052,9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- 324,8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324,8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324,8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8/107-VІI шешіміне </w:t>
            </w:r>
            <w:r>
              <w:br/>
            </w:r>
            <w:r>
              <w:rPr>
                <w:rFonts w:ascii="Times New Roman"/>
                <w:b w:val="false"/>
                <w:i w:val="false"/>
                <w:color w:val="000000"/>
                <w:sz w:val="20"/>
              </w:rPr>
              <w:t xml:space="preserve">қосымша </w:t>
            </w:r>
            <w:r>
              <w:br/>
            </w: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53/551-VI шешіміне </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2021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