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88fe" w14:textId="daa88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53/550-VI "2021-2023 жылдарға арналған Жарма ауданы Қызылағаш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13 желтоқсандағы № 10/175-VII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Қызылағаш ауылдық округінің бюджеті туралы" 2020 жылғы 30 желтоқсандағы № 53/550-VI </w:t>
      </w:r>
      <w:r>
        <w:rPr>
          <w:rFonts w:ascii="Times New Roman"/>
          <w:b w:val="false"/>
          <w:i w:val="false"/>
          <w:color w:val="000000"/>
          <w:sz w:val="28"/>
        </w:rPr>
        <w:t xml:space="preserve">шешіміне </w:t>
      </w:r>
      <w:r>
        <w:rPr>
          <w:rFonts w:ascii="Times New Roman"/>
          <w:b w:val="false"/>
          <w:i w:val="false"/>
          <w:color w:val="000000"/>
          <w:sz w:val="28"/>
        </w:rPr>
        <w:t xml:space="preserve"> (Нормативтік құқықтық актілерді мемлекеттік тіркеу тізілімінде № 8242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"1. 2021-2023 жылдарға арналған Жарма ауданы Қызылағаш ауылдық округінің бюджеті 1, 2 және 3 қосымшаларға сәйкес, соның ішінде 2021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30670,5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1322,1 мың теңге;</w:t>
      </w:r>
    </w:p>
    <w:bookmarkEnd w:id="4"/>
    <w:bookmarkStart w:name="z11" w:id="5"/>
    <w:p>
      <w:pPr>
        <w:spacing w:after="0"/>
        <w:ind w:left="0"/>
        <w:jc w:val="both"/>
      </w:pPr>
      <w:r>
        <w:rPr>
          <w:rFonts w:ascii="Times New Roman"/>
          <w:b w:val="false"/>
          <w:i w:val="false"/>
          <w:color w:val="000000"/>
          <w:sz w:val="28"/>
        </w:rPr>
        <w:t>
      салықтық емес түсімдер – 0,0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29348,4 мың теңге;</w:t>
      </w:r>
    </w:p>
    <w:bookmarkEnd w:id="7"/>
    <w:bookmarkStart w:name="z14" w:id="8"/>
    <w:p>
      <w:pPr>
        <w:spacing w:after="0"/>
        <w:ind w:left="0"/>
        <w:jc w:val="both"/>
      </w:pPr>
      <w:r>
        <w:rPr>
          <w:rFonts w:ascii="Times New Roman"/>
          <w:b w:val="false"/>
          <w:i w:val="false"/>
          <w:color w:val="000000"/>
          <w:sz w:val="28"/>
        </w:rPr>
        <w:t>
      2) шығындар – 31220,4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- 549,9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549,9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549,9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13 желтоқсандағы </w:t>
            </w:r>
            <w:r>
              <w:br/>
            </w:r>
            <w:r>
              <w:rPr>
                <w:rFonts w:ascii="Times New Roman"/>
                <w:b w:val="false"/>
                <w:i w:val="false"/>
                <w:color w:val="000000"/>
                <w:sz w:val="20"/>
              </w:rPr>
              <w:t xml:space="preserve">№ 10/175-VIІ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53/550-VI шешіміне </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2021 жылға арналған Жарма ауданы Қызылағаш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