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912c" w14:textId="b799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53/552-VI "2021-2023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10/177-VII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Үшбиік ауылдық округінің бюджеті туралы" 2020 жылғы 30 желтоқсандағы № 53/552-VI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8321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Үшбиік ауылдық округінің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23175,6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3385,6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19790,0 мың теңге;</w:t>
      </w:r>
    </w:p>
    <w:bookmarkEnd w:id="7"/>
    <w:bookmarkStart w:name="z14" w:id="8"/>
    <w:p>
      <w:pPr>
        <w:spacing w:after="0"/>
        <w:ind w:left="0"/>
        <w:jc w:val="both"/>
      </w:pPr>
      <w:r>
        <w:rPr>
          <w:rFonts w:ascii="Times New Roman"/>
          <w:b w:val="false"/>
          <w:i w:val="false"/>
          <w:color w:val="000000"/>
          <w:sz w:val="28"/>
        </w:rPr>
        <w:t>
      2) шығындар – 24059,9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- 884,3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884,3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884,3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10/177-VІI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53/552-VI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