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7a5b8" w14:textId="c47a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Жаңғызтөбе кентінің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28 желтоқсандағы № 11/194-VII шешімі</w:t>
      </w:r>
    </w:p>
    <w:p>
      <w:pPr>
        <w:spacing w:after="0"/>
        <w:ind w:left="0"/>
        <w:jc w:val="both"/>
      </w:pPr>
      <w:bookmarkStart w:name="z5"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2-тармағына, </w:t>
      </w:r>
      <w:r>
        <w:rPr>
          <w:rFonts w:ascii="Times New Roman"/>
          <w:b w:val="false"/>
          <w:i w:val="false"/>
          <w:color w:val="000000"/>
          <w:sz w:val="28"/>
        </w:rPr>
        <w:t>73-1</w:t>
      </w:r>
      <w:r>
        <w:rPr>
          <w:rFonts w:ascii="Times New Roman"/>
          <w:b w:val="false"/>
          <w:i w:val="false"/>
          <w:color w:val="000000"/>
          <w:sz w:val="28"/>
        </w:rPr>
        <w:t xml:space="preserve"> және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2-7-тармағына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Жарма ауданы Жаңғызтөбе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107478,3 мың теңге, соның ішінде:</w:t>
      </w:r>
    </w:p>
    <w:p>
      <w:pPr>
        <w:spacing w:after="0"/>
        <w:ind w:left="0"/>
        <w:jc w:val="both"/>
      </w:pPr>
      <w:r>
        <w:rPr>
          <w:rFonts w:ascii="Times New Roman"/>
          <w:b w:val="false"/>
          <w:i w:val="false"/>
          <w:color w:val="000000"/>
          <w:sz w:val="28"/>
        </w:rPr>
        <w:t>
      салықтық түсімдер – 7418,0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13925,0 мың теңге;</w:t>
      </w:r>
    </w:p>
    <w:p>
      <w:pPr>
        <w:spacing w:after="0"/>
        <w:ind w:left="0"/>
        <w:jc w:val="both"/>
      </w:pPr>
      <w:r>
        <w:rPr>
          <w:rFonts w:ascii="Times New Roman"/>
          <w:b w:val="false"/>
          <w:i w:val="false"/>
          <w:color w:val="000000"/>
          <w:sz w:val="28"/>
        </w:rPr>
        <w:t>
      трансферттер түсімі – 86135,3 мың теңге;</w:t>
      </w:r>
    </w:p>
    <w:p>
      <w:pPr>
        <w:spacing w:after="0"/>
        <w:ind w:left="0"/>
        <w:jc w:val="both"/>
      </w:pPr>
      <w:r>
        <w:rPr>
          <w:rFonts w:ascii="Times New Roman"/>
          <w:b w:val="false"/>
          <w:i w:val="false"/>
          <w:color w:val="000000"/>
          <w:sz w:val="28"/>
        </w:rPr>
        <w:t>
      2) шығындар – 109280,2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- 1801,9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1801,9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1801,9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30.09.2022 </w:t>
      </w:r>
      <w:r>
        <w:rPr>
          <w:rFonts w:ascii="Times New Roman"/>
          <w:b w:val="false"/>
          <w:i w:val="false"/>
          <w:color w:val="000000"/>
          <w:sz w:val="28"/>
        </w:rPr>
        <w:t>№ 21/307-VII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2022 жылға Жарма ауданы Жаңғызтөбе кентінің бюджетіне аудан бюджетінен субвенция көлемi 38892,0 мың теңге сомада ескерілсін.</w:t>
      </w:r>
    </w:p>
    <w:bookmarkStart w:name="z25" w:id="2"/>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11/194-VII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Жаңғызтөбе кентінің бюджеті</w:t>
      </w:r>
    </w:p>
    <w:p>
      <w:pPr>
        <w:spacing w:after="0"/>
        <w:ind w:left="0"/>
        <w:jc w:val="both"/>
      </w:pPr>
      <w:r>
        <w:rPr>
          <w:rFonts w:ascii="Times New Roman"/>
          <w:b w:val="false"/>
          <w:i w:val="false"/>
          <w:color w:val="ff0000"/>
          <w:sz w:val="28"/>
        </w:rPr>
        <w:t xml:space="preserve">
      Ескерту. 1-қосымша жаңа редакцияда - Абай облысы Жарма аудандық мәслихатының 21.11.2022 </w:t>
      </w:r>
      <w:r>
        <w:rPr>
          <w:rFonts w:ascii="Times New Roman"/>
          <w:b w:val="false"/>
          <w:i w:val="false"/>
          <w:color w:val="ff0000"/>
          <w:sz w:val="28"/>
        </w:rPr>
        <w:t>№ 22/337-VII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xml:space="preserve">№ 11/194-VIІ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Жарма ауданы Жаңғызтөбе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xml:space="preserve">№ 11/194-VIІ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Жарма ауданы Жаңғызтөбе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