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b0fc" w14:textId="2c5b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77/4-VI "2021-2023 жылдарға арналған Малеевск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Малеевск ауылдық округінің бюджеті туралы" 2020 жылғы 25 желтоқсандағы №77/4-VІ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8082 болып тіркелген)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Малеевск ауылдық округінің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34637,4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6685,0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–53,0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27899,4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35285,1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647,7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647,7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3-1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Малеевск ауылдық округінің бюджетінде аудандық бюджеттен 621,4 мың теңге сомасында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6/4-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Малеевск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