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ee286" w14:textId="a4ee2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ауданының мәслихатының 2020 жылғы 25 желтоқсандағы № 77/14-VI "2021-2023 жылдарға арналған Средигорный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2021 жылғы 8 желтоқсандағы № 10/8-VII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Алтай ауданының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Алтай ауданының мәслихатының "2021-2023 жылдарға арналған Средигорный ауылдық округінің бюджеті туралы" 2020 жылғы 25 желтоқсандағы № 77/14-VІ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8072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Средигорный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32093,0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2914,0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29179,0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32138,0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-45,0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45,0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45,0 мың теңге.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Средигорный ауылдық округінің бюджетінде аудандық бюджеттен 10707,0 мың теңге сомасында трансферттер көлемі көзделсін.";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10/8-VII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77/14-VI шешіміне 1-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Средигорный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