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089c" w14:textId="4d3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12/13-VII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53082,9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49019,9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жана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Полянское ауылдық округінің бюджетінде аудандық бюджеттен 27628,0 мың теңге сомада субвенциялар көлемі көзделсін.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Полянское ауылдық округінің бюджетінде аудандық бюджеттен 4572,9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Полянское ауылдық округiнiң бюджетінде облыстық бюджеттен 1576,0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Полянское ауылдық округінің бюджетінде республикалық бюджеттен 15243,0 мың теңге сомада трансферттер көлемі көзделсін.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жана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12/13-VII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