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22dd" w14:textId="0e92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30 желтоқсандағы № 46/433-VI "2021-2023 жылдарға арналған Өрел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21 маусымдағы № 7/65-VII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Өрел ауылдық округінің бюджеті туралы" Катонқарағай аудандық мәслихатының 2020 жылғы 30 желтоқсандағы № 46/433-VI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8330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Өрел ауылдық округінің бюджеті 1, 2 және 3-қосымшаларға сәйкес, оның ішінде 2021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44537,0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3125,0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41412,0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44538,1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7/65-VІI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Өрел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 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