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064b" w14:textId="4f20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46/422–VI "2021-2023 жылдарға арналған Алтынбел ауылдық округінің бюджетітуралы"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9/81-VII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Алтынбел ауылдық округінің бюджеті туралы" Катонқарағай аудандық мәслихатының 2020 жылғы 30 желтоқсандағы № 46/422-VІ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8247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34 131,0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750,0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жылғы1қаңтардан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9/81 -VІI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Алтынбел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мұйымдастыру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