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ee6a" w14:textId="3c0e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46/428–VI "2021-2023 жылдарға арналған Коробиха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23 шілдедегі № 9/87-VII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Коробиха ауылдық округінің бюджеті туралы" Катонқарағай аудандық мәслихатының 2020 жылғы 30 желтоқсандағы № 46/428-VІ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8249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Коробиха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57278,9 мың теңге, 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3960,0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53318,9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57777,7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498,8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498,8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9/87-VІI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46/428 -VI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Коробиха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 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