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90ddd" w14:textId="8a90d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2020 жылғы 30 желтоқсандағы № 46/426–VI "2021-2023 жылдарға арналған Жамбыл ауылдық округінің бюджеті туралы" шешіміне өзерістер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2021 жылғы 16 қарашадағы № 12/122-VII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Катонқарағай аудандық мәслихаты ШЕШТІ: 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Катонқарағай аудандық мәслихатының 2020 жылғы 30 желтоқсандағы № 46/426-VІ "2021-2023 жылдарға арналған Жамбыл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8288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Жамбыл ауылдық округінің бюджеті 1, 2 және 3-қосымшаларға сәйкес, оның ішінде 2021 жылға келесі көлемдерде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127025,2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2133,0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124892,2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127025,2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–0,0 мың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1-қосымша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№12/122-VІI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№46/426-VI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Жамбыл ауылдық округінің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127025,2        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1     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01   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 басқарудың жоғары тұрған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 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124892,2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 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