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b3af" w14:textId="603b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Маралды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14/14-VII шешімі</w:t>
      </w:r>
    </w:p>
    <w:p>
      <w:pPr>
        <w:spacing w:after="0"/>
        <w:ind w:left="0"/>
        <w:jc w:val="both"/>
      </w:pPr>
      <w:bookmarkStart w:name="z1"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Маралды ауылдық округі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14/14-V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Маралды ауылдық округінің 2021-2022 жылдарға арналған жайылымдарды басқару және оларды пайдалану жөніндегі жоспар</w:t>
      </w:r>
    </w:p>
    <w:bookmarkEnd w:id="2"/>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Маралды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Маралды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Маралды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Күршім ауданының Маралды ауылдық округінде 3 елді мекен бар.</w:t>
      </w:r>
    </w:p>
    <w:p>
      <w:pPr>
        <w:spacing w:after="0"/>
        <w:ind w:left="0"/>
        <w:jc w:val="both"/>
      </w:pPr>
      <w:r>
        <w:rPr>
          <w:rFonts w:ascii="Times New Roman"/>
          <w:b w:val="false"/>
          <w:i w:val="false"/>
          <w:color w:val="000000"/>
          <w:sz w:val="28"/>
        </w:rPr>
        <w:t>
      Ауылдық округтің жалпы жерқоры 197346 гектар (бұдан әрі- га). Соның ішінде жайылымдар-19271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- 6839 га;</w:t>
      </w:r>
    </w:p>
    <w:p>
      <w:pPr>
        <w:spacing w:after="0"/>
        <w:ind w:left="0"/>
        <w:jc w:val="both"/>
      </w:pPr>
      <w:r>
        <w:rPr>
          <w:rFonts w:ascii="Times New Roman"/>
          <w:b w:val="false"/>
          <w:i w:val="false"/>
          <w:color w:val="000000"/>
          <w:sz w:val="28"/>
        </w:rPr>
        <w:t>
      елдi мекендердiң жерлерi - 8007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жерлер-263 га.</w:t>
      </w:r>
    </w:p>
    <w:p>
      <w:pPr>
        <w:spacing w:after="0"/>
        <w:ind w:left="0"/>
        <w:jc w:val="both"/>
      </w:pPr>
      <w:r>
        <w:rPr>
          <w:rFonts w:ascii="Times New Roman"/>
          <w:b w:val="false"/>
          <w:i w:val="false"/>
          <w:color w:val="000000"/>
          <w:sz w:val="28"/>
        </w:rPr>
        <w:t>
      Жайылымдарды негізгі пайдаланушылар Маралды ауылдық округіндегі Маралды, Үшбұлақ, Қыстау-Күршім ауылы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Маралды ауылдық округінде (халықтың жеке ауласы және ауыл шаруашылығы кәсіпорындары, шаруа қожалықтары) ірі қара мал - 2303 бас, ұсақ мал - 1455 бас, жылқы- 941 бас.</w:t>
      </w:r>
    </w:p>
    <w:p>
      <w:pPr>
        <w:spacing w:after="0"/>
        <w:ind w:left="0"/>
        <w:jc w:val="both"/>
      </w:pPr>
      <w:r>
        <w:rPr>
          <w:rFonts w:ascii="Times New Roman"/>
          <w:b w:val="false"/>
          <w:i w:val="false"/>
          <w:color w:val="000000"/>
          <w:sz w:val="28"/>
        </w:rPr>
        <w:t>
      Маралды ауылында</w:t>
      </w:r>
    </w:p>
    <w:p>
      <w:pPr>
        <w:spacing w:after="0"/>
        <w:ind w:left="0"/>
        <w:jc w:val="both"/>
      </w:pPr>
      <w:r>
        <w:rPr>
          <w:rFonts w:ascii="Times New Roman"/>
          <w:b w:val="false"/>
          <w:i w:val="false"/>
          <w:color w:val="000000"/>
          <w:sz w:val="28"/>
        </w:rPr>
        <w:t>
      ірі қара мал - 831 бас, ұсақ мал - 285 бас, жылқы- 283 бас.</w:t>
      </w:r>
    </w:p>
    <w:p>
      <w:pPr>
        <w:spacing w:after="0"/>
        <w:ind w:left="0"/>
        <w:jc w:val="both"/>
      </w:pPr>
      <w:r>
        <w:rPr>
          <w:rFonts w:ascii="Times New Roman"/>
          <w:b w:val="false"/>
          <w:i w:val="false"/>
          <w:color w:val="000000"/>
          <w:sz w:val="28"/>
        </w:rPr>
        <w:t>
      Маралды ауылы жайылымдарының ауданы- 4027 гектар.</w:t>
      </w:r>
    </w:p>
    <w:p>
      <w:pPr>
        <w:spacing w:after="0"/>
        <w:ind w:left="0"/>
        <w:jc w:val="both"/>
      </w:pPr>
      <w:r>
        <w:rPr>
          <w:rFonts w:ascii="Times New Roman"/>
          <w:b w:val="false"/>
          <w:i w:val="false"/>
          <w:color w:val="000000"/>
          <w:sz w:val="28"/>
        </w:rPr>
        <w:t>
      Үшбұлақ ауылында:</w:t>
      </w:r>
    </w:p>
    <w:p>
      <w:pPr>
        <w:spacing w:after="0"/>
        <w:ind w:left="0"/>
        <w:jc w:val="both"/>
      </w:pPr>
      <w:r>
        <w:rPr>
          <w:rFonts w:ascii="Times New Roman"/>
          <w:b w:val="false"/>
          <w:i w:val="false"/>
          <w:color w:val="000000"/>
          <w:sz w:val="28"/>
        </w:rPr>
        <w:t>
      ірі қара мал - 568 бас, ұсақ мал - 683 бас, жылқы - 213 бас.</w:t>
      </w:r>
    </w:p>
    <w:p>
      <w:pPr>
        <w:spacing w:after="0"/>
        <w:ind w:left="0"/>
        <w:jc w:val="both"/>
      </w:pPr>
      <w:r>
        <w:rPr>
          <w:rFonts w:ascii="Times New Roman"/>
          <w:b w:val="false"/>
          <w:i w:val="false"/>
          <w:color w:val="000000"/>
          <w:sz w:val="28"/>
        </w:rPr>
        <w:t>
      Үшбұлақ ауылының жайылым алаңы- 1767 гектар.</w:t>
      </w:r>
    </w:p>
    <w:p>
      <w:pPr>
        <w:spacing w:after="0"/>
        <w:ind w:left="0"/>
        <w:jc w:val="both"/>
      </w:pPr>
      <w:r>
        <w:rPr>
          <w:rFonts w:ascii="Times New Roman"/>
          <w:b w:val="false"/>
          <w:i w:val="false"/>
          <w:color w:val="000000"/>
          <w:sz w:val="28"/>
        </w:rPr>
        <w:t>
      Қыстау-Күршім ауылында:</w:t>
      </w:r>
    </w:p>
    <w:p>
      <w:pPr>
        <w:spacing w:after="0"/>
        <w:ind w:left="0"/>
        <w:jc w:val="both"/>
      </w:pPr>
      <w:r>
        <w:rPr>
          <w:rFonts w:ascii="Times New Roman"/>
          <w:b w:val="false"/>
          <w:i w:val="false"/>
          <w:color w:val="000000"/>
          <w:sz w:val="28"/>
        </w:rPr>
        <w:t>
      ірі қара мал - 904 бас, ұсақ мал - 487 бас, жылқы - 445 бас.</w:t>
      </w:r>
    </w:p>
    <w:p>
      <w:pPr>
        <w:spacing w:after="0"/>
        <w:ind w:left="0"/>
        <w:jc w:val="both"/>
      </w:pPr>
      <w:r>
        <w:rPr>
          <w:rFonts w:ascii="Times New Roman"/>
          <w:b w:val="false"/>
          <w:i w:val="false"/>
          <w:color w:val="000000"/>
          <w:sz w:val="28"/>
        </w:rPr>
        <w:t>
      Қыстау-Күршім ауылы жайылымдарының ауданы- 973 гектар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округінің елді мекендері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Маралды ауылдық округі бойынша 8007 гектар жайылым жерлер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Маралды ауылдық округі жергілікті халықтың мұқтаждығы үшін ауыл шаруашылығы малдарының аналық (сауын) мал басын ұстау бойынша елді мекеннің 8007,0 гектар бар жайылымдық алқаптарында қажеттілігі жоқ, оны малдарды қорада ұстау есебінен толықтыру жоспарлануда (№2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r>
    </w:tbl>
    <w:p>
      <w:pPr>
        <w:spacing w:after="0"/>
        <w:ind w:left="0"/>
        <w:jc w:val="both"/>
      </w:pPr>
      <w:r>
        <w:rPr>
          <w:rFonts w:ascii="Times New Roman"/>
          <w:b w:val="false"/>
          <w:i w:val="false"/>
          <w:color w:val="000000"/>
          <w:sz w:val="28"/>
        </w:rPr>
        <w:t>
      Маралды ауылдық округінің жергілікті тұрғындарының малын жаю үшін 8007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жайылымдық алқап қажеттілігі жоқ, ІҚМ басына түсетін жүктеме нормасы - 2,0 га/бас, ұсақ мал - 0,4 га/бас, жылқы- 2,4 га/бас (№ 3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p>
            <w:pPr>
              <w:spacing w:after="20"/>
              <w:ind w:left="20"/>
              <w:jc w:val="both"/>
            </w:pPr>
            <w:r>
              <w:rPr>
                <w:rFonts w:ascii="Times New Roman"/>
                <w:b w:val="false"/>
                <w:i w:val="false"/>
                <w:color w:val="000000"/>
                <w:sz w:val="20"/>
              </w:rPr>
              <w:t>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w:t>
            </w:r>
          </w:p>
          <w:p>
            <w:pPr>
              <w:spacing w:after="20"/>
              <w:ind w:left="20"/>
              <w:jc w:val="both"/>
            </w:pPr>
            <w:r>
              <w:rPr>
                <w:rFonts w:ascii="Times New Roman"/>
                <w:b w:val="false"/>
                <w:i w:val="false"/>
                <w:color w:val="000000"/>
                <w:sz w:val="20"/>
              </w:rPr>
              <w:t>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bl>
    <w:p>
      <w:pPr>
        <w:spacing w:after="0"/>
        <w:ind w:left="0"/>
        <w:jc w:val="both"/>
      </w:pPr>
      <w:r>
        <w:rPr>
          <w:rFonts w:ascii="Times New Roman"/>
          <w:b w:val="false"/>
          <w:i w:val="false"/>
          <w:color w:val="000000"/>
          <w:sz w:val="28"/>
        </w:rPr>
        <w:t>
      05-072-015 есептік кварталының шалғайдағы жайылымдарында халықтың ауыл шаруашылығы малдарын жаю есебінен толықтыру қажеттілігі жоқ.</w:t>
      </w:r>
    </w:p>
    <w:p>
      <w:pPr>
        <w:spacing w:after="0"/>
        <w:ind w:left="0"/>
        <w:jc w:val="left"/>
      </w:pPr>
      <w:r>
        <w:rPr>
          <w:rFonts w:ascii="Times New Roman"/>
          <w:b/>
          <w:i w:val="false"/>
          <w:color w:val="000000"/>
        </w:rPr>
        <w:t xml:space="preserve"> Маралды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Тлеубаева Меруерт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Анапиев Бакытбек Кумарбекович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Мусапыров Асхат Тузганович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Азельбаева Светлана Турсынхановна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Абиьлмажинов Тлеухан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Елеухан Ахмет Зеренбекұлы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Мухаметуалиев Тлеукан Ќабдылѓалиевич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Аќпышев Мухтарќан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Абышеков Ербол Токтасынович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Апселемов Муратхан Ахметович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Тебисов Таныберген Ќажымханович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Игибаев Амангельды Зайтынович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Берик Мадениетович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Мусаканов Алтай Калиевич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Батырхан Саденович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Кабдешов Калибас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Мамиев Кибатолда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Шоженов Кабидолда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Кульзира Алтынбековна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Айткожа Шыгысбек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Итчанов Меиржан Кумарович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Токанов Бакытжан Еркинович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Райхан Дауткановна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Амангельды Кажымханович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Кожакова Бакыт Акановна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Амренов Аманкелди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Толебаев Жандос Токтарбаевич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Уалиев Асхат Ерболович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Болатбеков Кайрат Болатбекулы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both"/>
      </w:pPr>
      <w:r>
        <w:rPr>
          <w:rFonts w:ascii="Times New Roman"/>
          <w:b w:val="false"/>
          <w:i w:val="false"/>
          <w:color w:val="000000"/>
          <w:sz w:val="28"/>
        </w:rPr>
        <w:t>
      Маралды ауылдық округінің жауапкершілігі шектеулі серіктестіктерінде (бұдан әрі - ЖШС), шаруа және фермер қожалықтарында мал басы: ірі қара мал-96 бас, ұсақ қара мал-103 бас, жылқы-173 басты құрайды. ЖШС, шаруа және фермер қожалықтарының жайылым алаңы 333 га құрайды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p>
            <w:pPr>
              <w:spacing w:after="20"/>
              <w:ind w:left="20"/>
              <w:jc w:val="both"/>
            </w:pPr>
            <w:r>
              <w:rPr>
                <w:rFonts w:ascii="Times New Roman"/>
                <w:b w:val="false"/>
                <w:i w:val="false"/>
                <w:color w:val="000000"/>
                <w:sz w:val="20"/>
              </w:rPr>
              <w:t>
(АЖӘ, ұйымның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"Ерлыхан"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МІМ – мүйізді ірі мал;</w:t>
      </w:r>
    </w:p>
    <w:p>
      <w:pPr>
        <w:spacing w:after="0"/>
        <w:ind w:left="0"/>
        <w:jc w:val="both"/>
      </w:pPr>
      <w:r>
        <w:rPr>
          <w:rFonts w:ascii="Times New Roman"/>
          <w:b w:val="false"/>
          <w:i w:val="false"/>
          <w:color w:val="000000"/>
          <w:sz w:val="28"/>
        </w:rPr>
        <w:t>
      МҰМ - мүйізді ұсақ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Маралды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1 қосымша</w:t>
            </w:r>
          </w:p>
        </w:tc>
      </w:tr>
    </w:tbl>
    <w:p>
      <w:pPr>
        <w:spacing w:after="0"/>
        <w:ind w:left="0"/>
        <w:jc w:val="left"/>
      </w:pPr>
      <w:r>
        <w:rPr>
          <w:rFonts w:ascii="Times New Roman"/>
          <w:b/>
          <w:i w:val="false"/>
          <w:color w:val="000000"/>
        </w:rPr>
        <w:t xml:space="preserve"> Маралды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p>
      <w:pPr>
        <w:spacing w:after="0"/>
        <w:ind w:left="0"/>
        <w:jc w:val="left"/>
      </w:pP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Маралды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2021-2022 </w:t>
            </w:r>
            <w:r>
              <w:br/>
            </w:r>
            <w:r>
              <w:rPr>
                <w:rFonts w:ascii="Times New Roman"/>
                <w:b w:val="false"/>
                <w:i w:val="false"/>
                <w:color w:val="000000"/>
                <w:sz w:val="20"/>
              </w:rPr>
              <w:t>жылдарға</w:t>
            </w:r>
            <w:r>
              <w:br/>
            </w:r>
            <w:r>
              <w:rPr>
                <w:rFonts w:ascii="Times New Roman"/>
                <w:b w:val="false"/>
                <w:i w:val="false"/>
                <w:color w:val="000000"/>
                <w:sz w:val="20"/>
              </w:rPr>
              <w:t>арналған жоспарына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айналымының қолайлы схемалары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Маралды ауылдық округі</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басқару</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Маралды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4 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Маралды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5 қосымша</w:t>
            </w:r>
          </w:p>
        </w:tc>
      </w:tr>
    </w:tbl>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Маралды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жоспарына</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Маралды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