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177a" w14:textId="6371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Аққала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13-2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 сәйкес, Көкпекті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56 213,6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3 189,0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52 574,6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57 201,7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