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7c00" w14:textId="14a7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астау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 288,0 мың теңг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82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6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шы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ауш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ш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