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c068" w14:textId="d4dc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қалалар, ауылдар, кенттер, ауылдық округтер бюджеттерінің кірістері мен шығындарының болжамды көлемін есептеу қағидасын бекіту туралы</w:t>
      </w:r>
    </w:p>
    <w:p>
      <w:pPr>
        <w:spacing w:after="0"/>
        <w:ind w:left="0"/>
        <w:jc w:val="both"/>
      </w:pPr>
      <w:r>
        <w:rPr>
          <w:rFonts w:ascii="Times New Roman"/>
          <w:b w:val="false"/>
          <w:i w:val="false"/>
          <w:color w:val="000000"/>
          <w:sz w:val="28"/>
        </w:rPr>
        <w:t>Шығыс Қазақстан облысы Көкпекті ауданы әкімдігінің 2021 жылғы 3 желтоқсандағы № 489 қаулысы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45 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№139 </w:t>
      </w:r>
      <w:r>
        <w:rPr>
          <w:rFonts w:ascii="Times New Roman"/>
          <w:b w:val="false"/>
          <w:i w:val="false"/>
          <w:color w:val="000000"/>
          <w:sz w:val="28"/>
        </w:rPr>
        <w:t>бұйрығына</w:t>
      </w:r>
      <w:r>
        <w:rPr>
          <w:rFonts w:ascii="Times New Roman"/>
          <w:b w:val="false"/>
          <w:i w:val="false"/>
          <w:color w:val="000000"/>
          <w:sz w:val="28"/>
        </w:rPr>
        <w:t xml:space="preserve"> сәйкес, Көкпекті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Аудандық маңызы бар қалалар, ауылдар, кенттер, ауылдық округтер бюджеттерінің кірістері мен шығындарының болжамды көлемін есептеу қағидасы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"Көкпекті ауданының экономика және бюджетік жоспарлау бөлімі" мемлекеттік мекемесі осы қаулыдан туындайтын қажетті шараларды қабылдасын.</w:t>
      </w:r>
    </w:p>
    <w:bookmarkEnd w:id="2"/>
    <w:bookmarkStart w:name="z5" w:id="3"/>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Жаслан Талгатович Майкеневке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Сейтканов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ауданы әкімдігінің</w:t>
            </w:r>
            <w:r>
              <w:br/>
            </w:r>
            <w:r>
              <w:rPr>
                <w:rFonts w:ascii="Times New Roman"/>
                <w:b w:val="false"/>
                <w:i w:val="false"/>
                <w:color w:val="000000"/>
                <w:sz w:val="20"/>
              </w:rPr>
              <w:t>2021 жылғы 3 желтоқсандағы</w:t>
            </w:r>
            <w:r>
              <w:br/>
            </w:r>
            <w:r>
              <w:rPr>
                <w:rFonts w:ascii="Times New Roman"/>
                <w:b w:val="false"/>
                <w:i w:val="false"/>
                <w:color w:val="000000"/>
                <w:sz w:val="20"/>
              </w:rPr>
              <w:t>№ 489 қаулысына</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Аудандық маңызы бар қалалар, ауылдар, кенттер, ауылдық округтер бюджеттерінің кірістері мен шығындарының болжамды көлемін есептеу қағидасы 1-тарау. Жалпы ережелер</w:t>
      </w:r>
    </w:p>
    <w:bookmarkEnd w:id="5"/>
    <w:bookmarkStart w:name="z9" w:id="6"/>
    <w:p>
      <w:pPr>
        <w:spacing w:after="0"/>
        <w:ind w:left="0"/>
        <w:jc w:val="both"/>
      </w:pPr>
      <w:r>
        <w:rPr>
          <w:rFonts w:ascii="Times New Roman"/>
          <w:b w:val="false"/>
          <w:i w:val="false"/>
          <w:color w:val="000000"/>
          <w:sz w:val="28"/>
        </w:rPr>
        <w:t>
      1. Осы аудандық маңызы бар қалалар, ауылдар, кенттер, ауылдық округтер бюджеттерінің кірістері мен шығындарының болжамды көлемін есептеу қағидасы (бұдан әрі – Қағида) Қазақстан Республикасының 2008 жылғы 4 желтоқсандағы Бюджет кодексінің (бұдан әрі – Бюджет кодексі) 45-бабының 9-тармағына сәйкес әзірленді және аудандық маңызы бар қалалар, ауылдар, кенттер, ауылдық округтер бюджеттерінің кірістері мен шығындарының болжамды көлемін есептеу кезінде қолданылады.</w:t>
      </w:r>
    </w:p>
    <w:bookmarkEnd w:id="6"/>
    <w:bookmarkStart w:name="z10" w:id="7"/>
    <w:p>
      <w:pPr>
        <w:spacing w:after="0"/>
        <w:ind w:left="0"/>
        <w:jc w:val="left"/>
      </w:pPr>
      <w:r>
        <w:rPr>
          <w:rFonts w:ascii="Times New Roman"/>
          <w:b/>
          <w:i w:val="false"/>
          <w:color w:val="000000"/>
        </w:rPr>
        <w:t xml:space="preserve"> 2-тарау. Аудандық маңызы бар қалалар, ауылдар, кенттер, ауылдық округтер бюджеттерінің кірістерінің болжамды көлемін айқындау</w:t>
      </w:r>
    </w:p>
    <w:bookmarkEnd w:id="7"/>
    <w:bookmarkStart w:name="z11" w:id="8"/>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кірістерінің болжамды көлемдері Бюджет кодексінің 65-бабына сәйкес бекітілетін бюджет түсімдерін болжау әдістемесіне сәйкес есептеледі.</w:t>
      </w:r>
    </w:p>
    <w:bookmarkEnd w:id="8"/>
    <w:bookmarkStart w:name="z12" w:id="9"/>
    <w:p>
      <w:pPr>
        <w:spacing w:after="0"/>
        <w:ind w:left="0"/>
        <w:jc w:val="left"/>
      </w:pPr>
      <w:r>
        <w:rPr>
          <w:rFonts w:ascii="Times New Roman"/>
          <w:b/>
          <w:i w:val="false"/>
          <w:color w:val="000000"/>
        </w:rPr>
        <w:t xml:space="preserve"> 3-тарау. Аудандық маңызы бар қалалар, ауылдар, кенттер, ауылдық округтер бюджеттерінің шығындарының болжамды көлемін айқындау</w:t>
      </w:r>
    </w:p>
    <w:bookmarkEnd w:id="9"/>
    <w:bookmarkStart w:name="z13" w:id="10"/>
    <w:p>
      <w:pPr>
        <w:spacing w:after="0"/>
        <w:ind w:left="0"/>
        <w:jc w:val="both"/>
      </w:pPr>
      <w:r>
        <w:rPr>
          <w:rFonts w:ascii="Times New Roman"/>
          <w:b w:val="false"/>
          <w:i w:val="false"/>
          <w:color w:val="000000"/>
          <w:sz w:val="28"/>
        </w:rPr>
        <w:t>
      3. Аудандық маңызы бар қалалар, ауылдар, кенттер, ауылдық округтер бюджеттерінің шығындарының болжамды көлемі Бюджет кодексінің 56-1-бабында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0"/>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Start w:name="z14" w:id="11"/>
    <w:p>
      <w:pPr>
        <w:spacing w:after="0"/>
        <w:ind w:left="0"/>
        <w:jc w:val="left"/>
      </w:pPr>
      <w:r>
        <w:rPr>
          <w:rFonts w:ascii="Times New Roman"/>
          <w:b/>
          <w:i w:val="false"/>
          <w:color w:val="000000"/>
        </w:rPr>
        <w:t xml:space="preserve"> 1-параграф. Аудандық маңызы бар қалалар, ауылдар, кенттер, ауылдық округтер бюджеттерінің ағымдағы шығындарының болжамды көлемін есептеу</w:t>
      </w:r>
    </w:p>
    <w:bookmarkEnd w:id="11"/>
    <w:bookmarkStart w:name="z15" w:id="12"/>
    <w:p>
      <w:pPr>
        <w:spacing w:after="0"/>
        <w:ind w:left="0"/>
        <w:jc w:val="both"/>
      </w:pPr>
      <w:r>
        <w:rPr>
          <w:rFonts w:ascii="Times New Roman"/>
          <w:b w:val="false"/>
          <w:i w:val="false"/>
          <w:color w:val="000000"/>
          <w:sz w:val="28"/>
        </w:rPr>
        <w:t>
      4. Ағымдағы шығындарды есептеу үшін тұтастай аудандық маңызы бар қалалар, ауылдар, кенттер, ауылдық округтер бюджеттері бойынша ағымдағы шығындардың болжамды көлемі айқындалады.</w:t>
      </w:r>
    </w:p>
    <w:bookmarkEnd w:id="12"/>
    <w:bookmarkStart w:name="z16" w:id="13"/>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ағымдағы шығындарының болжамды көлемін айқындау кезінде мыналар ескеріледі:</w:t>
      </w:r>
    </w:p>
    <w:bookmarkEnd w:id="13"/>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p>
      <w:pPr>
        <w:spacing w:after="0"/>
        <w:ind w:left="0"/>
        <w:jc w:val="both"/>
      </w:pPr>
      <w:r>
        <w:rPr>
          <w:rFonts w:ascii="Times New Roman"/>
          <w:b w:val="false"/>
          <w:i w:val="false"/>
          <w:color w:val="000000"/>
          <w:sz w:val="28"/>
        </w:rPr>
        <w:t xml:space="preserve">
      4) бұрын ағымдағы нысаналы трансферттер есебінен қаржыландырылған тұрақты сипаттағы шығындар; </w:t>
      </w:r>
    </w:p>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Start w:name="z17" w:id="14"/>
    <w:p>
      <w:pPr>
        <w:spacing w:after="0"/>
        <w:ind w:left="0"/>
        <w:jc w:val="both"/>
      </w:pPr>
      <w:r>
        <w:rPr>
          <w:rFonts w:ascii="Times New Roman"/>
          <w:b w:val="false"/>
          <w:i w:val="false"/>
          <w:color w:val="000000"/>
          <w:sz w:val="28"/>
        </w:rPr>
        <w:t>
      6. Аудандық маңызы бар қалалар, ауылдар, кенттер,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аудандық маңызы бар қалалар, ауылдар, кенттер, ауылдық округтер бюджеттерінің бойынша ағымдағы шығындардың болжамды көлемі есептелген соң абсолютті сомалармен қосылады.</w:t>
      </w:r>
    </w:p>
    <w:bookmarkEnd w:id="14"/>
    <w:bookmarkStart w:name="z18" w:id="15"/>
    <w:p>
      <w:pPr>
        <w:spacing w:after="0"/>
        <w:ind w:left="0"/>
        <w:jc w:val="both"/>
      </w:pPr>
      <w:r>
        <w:rPr>
          <w:rFonts w:ascii="Times New Roman"/>
          <w:b w:val="false"/>
          <w:i w:val="false"/>
          <w:color w:val="000000"/>
          <w:sz w:val="28"/>
        </w:rPr>
        <w:t>
      7. Аудандық маңызы бар қалалар, ауылдар, кенттер,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15"/>
    <w:bookmarkStart w:name="z19" w:id="16"/>
    <w:p>
      <w:pPr>
        <w:spacing w:after="0"/>
        <w:ind w:left="0"/>
        <w:jc w:val="both"/>
      </w:pPr>
      <w:r>
        <w:rPr>
          <w:rFonts w:ascii="Times New Roman"/>
          <w:b w:val="false"/>
          <w:i w:val="false"/>
          <w:color w:val="000000"/>
          <w:sz w:val="28"/>
        </w:rPr>
        <w:t>
      8. Аудандық маңызы бар қалалар, ауылдар, кенттер, ауылдық округтер бюджеттерінің ағымдағы шығындарының болжамды көлемін есептеу Бюджет кодексінің 56-1-бабына сәйкес осы Қағиданың қосымшасына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16"/>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bookmarkStart w:name="z20" w:id="17"/>
    <w:p>
      <w:pPr>
        <w:spacing w:after="0"/>
        <w:ind w:left="0"/>
        <w:jc w:val="both"/>
      </w:pPr>
      <w:r>
        <w:rPr>
          <w:rFonts w:ascii="Times New Roman"/>
          <w:b w:val="false"/>
          <w:i w:val="false"/>
          <w:color w:val="000000"/>
          <w:sz w:val="28"/>
        </w:rPr>
        <w:t xml:space="preserve">
      9. Жеке функционалдық кіші топ бойынша жекелеген аудандық маңызы бар қалалардың, ауылдардың, кенттердің, ауылдық округтердің ағымдағы шығындарын есептеу мынадай формула бойынша жүргізіледі: </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АШіj – j функционалдық кіші тобы бойынша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Шj – j функционалдық кіші тобы бойынша барлық аудандық маңызы бар қалалардың, ауылдардың, кенттердің, ауылдық округтердің жергілікті бюджеттері бойынша ағымдағы шығындарының жиынтық болжамды көлемі;</w:t>
      </w:r>
    </w:p>
    <w:p>
      <w:pPr>
        <w:spacing w:after="0"/>
        <w:ind w:left="0"/>
        <w:jc w:val="both"/>
      </w:pPr>
      <w:r>
        <w:rPr>
          <w:rFonts w:ascii="Times New Roman"/>
          <w:b w:val="false"/>
          <w:i w:val="false"/>
          <w:color w:val="000000"/>
          <w:sz w:val="28"/>
        </w:rPr>
        <w:t>
      Тіj – j функционалдық кіші тобы бойынша і-аудандық маңызы бар қалалардың, ауылдардың, кенттердің, ауылдық округтердің мемлекеттік қызметтерін тұтынушылардың саны;</w:t>
      </w:r>
    </w:p>
    <w:p>
      <w:pPr>
        <w:spacing w:after="0"/>
        <w:ind w:left="0"/>
        <w:jc w:val="both"/>
      </w:pPr>
      <w:r>
        <w:rPr>
          <w:rFonts w:ascii="Times New Roman"/>
          <w:b w:val="false"/>
          <w:i w:val="false"/>
          <w:color w:val="000000"/>
          <w:sz w:val="28"/>
        </w:rPr>
        <w:t>
      К1іj, ..., Кnіj – j функционалдық кіші тобы бойынша і-аудандық маңызы бар қалалардағы, ауылдардағы, кенттердегі,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p>
      <w:pPr>
        <w:spacing w:after="0"/>
        <w:ind w:left="0"/>
        <w:jc w:val="both"/>
      </w:pPr>
      <w:r>
        <w:rPr>
          <w:rFonts w:ascii="Times New Roman"/>
          <w:b w:val="false"/>
          <w:i w:val="false"/>
          <w:color w:val="000000"/>
          <w:sz w:val="28"/>
        </w:rPr>
        <w:t>
      1) урбандалу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Халіқала – і-аудандық маңызы бар қала халқы санының болжамы;</w:t>
      </w:r>
    </w:p>
    <w:p>
      <w:pPr>
        <w:spacing w:after="0"/>
        <w:ind w:left="0"/>
        <w:jc w:val="both"/>
      </w:pPr>
      <w:r>
        <w:rPr>
          <w:rFonts w:ascii="Times New Roman"/>
          <w:b w:val="false"/>
          <w:i w:val="false"/>
          <w:color w:val="000000"/>
          <w:sz w:val="28"/>
        </w:rPr>
        <w:t>
      Халі – і-аудандық маңызы бар қалалардағы, ауылдардағы, кенттердегі, ауылдық округтердегі халық санының болжамы.</w:t>
      </w:r>
    </w:p>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p>
      <w:pPr>
        <w:spacing w:after="0"/>
        <w:ind w:left="0"/>
        <w:jc w:val="both"/>
      </w:pPr>
      <w:r>
        <w:rPr>
          <w:rFonts w:ascii="Times New Roman"/>
          <w:b w:val="false"/>
          <w:i w:val="false"/>
          <w:color w:val="000000"/>
          <w:sz w:val="28"/>
        </w:rPr>
        <w:t>
      2) қоныстандыру дисперсиялығының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Халікіш – халық саны 500 адамнан аз елді мекендерде тұратын і-аудандық маңызы бар қалалардың, ауылдардың, кенттердің, ауылдық округтердің халық санының болжамы;</w:t>
      </w:r>
    </w:p>
    <w:p>
      <w:pPr>
        <w:spacing w:after="0"/>
        <w:ind w:left="0"/>
        <w:jc w:val="both"/>
      </w:pPr>
      <w:r>
        <w:rPr>
          <w:rFonts w:ascii="Times New Roman"/>
          <w:b w:val="false"/>
          <w:i w:val="false"/>
          <w:color w:val="000000"/>
          <w:sz w:val="28"/>
        </w:rPr>
        <w:t>
      Халі – і-аудандық маңызы бар қалалар, ауылдар, кенттер, ауылдық округтер халқының жалпы санының болжамы.</w:t>
      </w:r>
    </w:p>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p>
      <w:pPr>
        <w:spacing w:after="0"/>
        <w:ind w:left="0"/>
        <w:jc w:val="both"/>
      </w:pPr>
      <w:r>
        <w:rPr>
          <w:rFonts w:ascii="Times New Roman"/>
          <w:b w:val="false"/>
          <w:i w:val="false"/>
          <w:color w:val="000000"/>
          <w:sz w:val="28"/>
        </w:rPr>
        <w:t>
      3) ауқым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p>
      <w:pPr>
        <w:spacing w:after="0"/>
        <w:ind w:left="0"/>
        <w:jc w:val="both"/>
      </w:pPr>
      <w:r>
        <w:rPr>
          <w:rFonts w:ascii="Times New Roman"/>
          <w:b w:val="false"/>
          <w:i w:val="false"/>
          <w:color w:val="000000"/>
          <w:sz w:val="28"/>
        </w:rPr>
        <w:t>
      Халi – і-аудандық маңызы бар қалалардың, ауылдардың, кенттердің, ауылдық округтердің халық санының болжамы;</w:t>
      </w:r>
    </w:p>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Халіауыл – і-аудандық маңызы бар қалалардың, ауылдардың, кенттердің, ауылдық округтердің ауыл халқы санының болжамы;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функционалдық кіші топ бойынша (барлық аудандық маңызы бар қалалар, ауылдар, кенттер, ауылдық округтер бойынша жиынтық сомада) ағымдағы шығындардың жалпы көлеміндегі жалақының үлесі. </w:t>
      </w:r>
    </w:p>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p>
      <w:pPr>
        <w:spacing w:after="0"/>
        <w:ind w:left="0"/>
        <w:jc w:val="both"/>
      </w:pPr>
      <w:r>
        <w:rPr>
          <w:rFonts w:ascii="Times New Roman"/>
          <w:b w:val="false"/>
          <w:i w:val="false"/>
          <w:color w:val="000000"/>
          <w:sz w:val="28"/>
        </w:rPr>
        <w:t>
      5) тығыздық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халықтың орташа тығыздығы; – і-аудандық маңызы бар қалалардағы, ауылдардағы, кенттердегі, ауылдық округтердегі халықтың тығыздығы;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аудандық маңызы бар қалалар, ауылдар, кенттер, ауылдық округтер халқының тығыздығының орташа аудандық деңгейден ауытқуы ескерілетін салмақ. </w:t>
      </w:r>
    </w:p>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аудандық маңызы бар қалалардың, ауылдардың, кенттердің, ауылдық округтердің бюджеттерінің шығындарының ұлғаюын ескереді;</w:t>
      </w:r>
    </w:p>
    <w:p>
      <w:pPr>
        <w:spacing w:after="0"/>
        <w:ind w:left="0"/>
        <w:jc w:val="both"/>
      </w:pPr>
      <w:r>
        <w:rPr>
          <w:rFonts w:ascii="Times New Roman"/>
          <w:b w:val="false"/>
          <w:i w:val="false"/>
          <w:color w:val="000000"/>
          <w:sz w:val="28"/>
        </w:rPr>
        <w:t>
      6) жолдарды күтіп-ұстау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Ni – "Автомобиль жолдары туралы" 2001 жылғы 17 шілдедегі Қазақстан Республикасы Заңының 12-бабы 2-тармағының 38) тармақшасына сәйкес бекітілетін і-аудандық маңызы бар қалалардың, ауылдардың, кенттердің, ауылдық округтердің аудандық маңызы бар автомобиль жолдарын күтіп-ұстауды қаржыландыру нормативі;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орташа автомобиль жолдарын күтіп-ұстауды қаржыландыру нормативі; </w:t>
      </w:r>
    </w:p>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bі – і-аудандық маңызы бар қалалардағы, ауылдардағы, кенттердегі, ауылдық округтердегі жалпы халық саны ішінде табысы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 аудандық маңызы бар қалалардың, ауылдардың, кенттердің, ауылдық округтердің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p>
      <w:pPr>
        <w:spacing w:after="0"/>
        <w:ind w:left="0"/>
        <w:jc w:val="both"/>
      </w:pPr>
      <w:r>
        <w:rPr>
          <w:rFonts w:ascii="Times New Roman"/>
          <w:b w:val="false"/>
          <w:i w:val="false"/>
          <w:color w:val="000000"/>
          <w:sz w:val="28"/>
        </w:rPr>
        <w:t>
      8) жылыту маусымының ұзақтығын есептеу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і-аудандық маңызы бар қалалардағы, ауылдардағы, кенттердегі, ауылдық округтердегі жылыту маусымының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жылыту маусымының орташа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аудандық маңызы бар қалалардың, ауылдардың, кенттердің, ауылдық округтердің бюджеттерінің ағымдағы шығындарының жалпы көлеміндегі жылытуға жұмсалатын шығындардың үлесі. </w:t>
      </w:r>
    </w:p>
    <w:p>
      <w:pPr>
        <w:spacing w:after="0"/>
        <w:ind w:left="0"/>
        <w:jc w:val="both"/>
      </w:pPr>
      <w:r>
        <w:rPr>
          <w:rFonts w:ascii="Times New Roman"/>
          <w:b w:val="false"/>
          <w:i w:val="false"/>
          <w:color w:val="000000"/>
          <w:sz w:val="28"/>
        </w:rPr>
        <w:t>
      Жылыту маусымының ұзақтығын есептеу коэффициенті аудандық маңызы бар қалалардың, ауылдардың, кенттердің, ауылдық округтердің бюджеттерінің жылытуға жұмсайтын шығындарының аудандағы жылыту маусымының ұзақтығына байланысын ескереді.</w:t>
      </w:r>
    </w:p>
    <w:bookmarkStart w:name="z21" w:id="18"/>
    <w:p>
      <w:pPr>
        <w:spacing w:after="0"/>
        <w:ind w:left="0"/>
        <w:jc w:val="both"/>
      </w:pPr>
      <w:r>
        <w:rPr>
          <w:rFonts w:ascii="Times New Roman"/>
          <w:b w:val="false"/>
          <w:i w:val="false"/>
          <w:color w:val="000000"/>
          <w:sz w:val="28"/>
        </w:rPr>
        <w:t>
      11. Келесі екі жылдардағы аудандық маңызы бар қалалардың, ауылдардың, кенттердің,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қалалардың, ауылдардың, кенттердің, ауылдық округтердің бюджеттерінің ағымдағы шығындарының болжамды көлемі қабылданады.</w:t>
      </w:r>
    </w:p>
    <w:bookmarkEnd w:id="18"/>
    <w:bookmarkStart w:name="z22" w:id="19"/>
    <w:p>
      <w:pPr>
        <w:spacing w:after="0"/>
        <w:ind w:left="0"/>
        <w:jc w:val="left"/>
      </w:pPr>
      <w:r>
        <w:rPr>
          <w:rFonts w:ascii="Times New Roman"/>
          <w:b/>
          <w:i w:val="false"/>
          <w:color w:val="000000"/>
        </w:rPr>
        <w:t xml:space="preserve"> 2-параграф. Аудандық маңызы бар қалалар, ауылдар, кенттер, ауылдық округтер бюджеттерінің бюджеттерінің күрделі сипаттағы шығындарының болжамды көлемін есептеу</w:t>
      </w:r>
    </w:p>
    <w:bookmarkEnd w:id="19"/>
    <w:bookmarkStart w:name="z23" w:id="20"/>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20"/>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аудандық маңызы бар қалалар, ауылдар, кенттер, ауылдық округтер бойынша жеке мына формула бойынша жүргізіледі:</w:t>
      </w:r>
    </w:p>
    <w:p>
      <w:pPr>
        <w:spacing w:after="0"/>
        <w:ind w:left="0"/>
        <w:jc w:val="both"/>
      </w:pPr>
      <w:r>
        <w:rPr>
          <w:rFonts w:ascii="Times New Roman"/>
          <w:b w:val="false"/>
          <w:i w:val="false"/>
          <w:color w:val="000000"/>
          <w:sz w:val="28"/>
        </w:rPr>
        <w:t>
      КШі = k* ЕШі,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КШі – і-аудандық маңызы бар қалалардың, ауылдардың, кенттердің, ауылдық округтердің күрделі сипаттағы есептік шығындары;</w:t>
      </w:r>
    </w:p>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p>
      <w:pPr>
        <w:spacing w:after="0"/>
        <w:ind w:left="0"/>
        <w:jc w:val="both"/>
      </w:pPr>
      <w:r>
        <w:rPr>
          <w:rFonts w:ascii="Times New Roman"/>
          <w:b w:val="false"/>
          <w:i w:val="false"/>
          <w:color w:val="000000"/>
          <w:sz w:val="28"/>
        </w:rPr>
        <w:t>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үшін k коэффициентінің шамасы Бюджет кодексінің 5-бабына сәйкес аудандық бюджет комиссиясының шешімімен белгіленеді.</w:t>
      </w:r>
    </w:p>
    <w:bookmarkStart w:name="z24" w:id="21"/>
    <w:p>
      <w:pPr>
        <w:spacing w:after="0"/>
        <w:ind w:left="0"/>
        <w:jc w:val="left"/>
      </w:pPr>
      <w:r>
        <w:rPr>
          <w:rFonts w:ascii="Times New Roman"/>
          <w:b/>
          <w:i w:val="false"/>
          <w:color w:val="000000"/>
        </w:rPr>
        <w:t xml:space="preserve"> 3-параграф. Аудандық маңызы бар қалалар, ауылдар, кенттер, ауылдық округтер бюджеттерінің бюджеттік даму бағдарламалары бойынша шығындарының болжамды көлемін есептеу</w:t>
      </w:r>
    </w:p>
    <w:bookmarkEnd w:id="21"/>
    <w:bookmarkStart w:name="z25" w:id="22"/>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22"/>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қалалар, ауылдар, кенттер, ауылдық округтер бойынша жеке мынадай формула бойынша жүргізіледі:</w:t>
      </w:r>
    </w:p>
    <w:p>
      <w:pPr>
        <w:spacing w:after="0"/>
        <w:ind w:left="0"/>
        <w:jc w:val="both"/>
      </w:pPr>
      <w:r>
        <w:rPr>
          <w:rFonts w:ascii="Times New Roman"/>
          <w:b w:val="false"/>
          <w:i w:val="false"/>
          <w:color w:val="000000"/>
          <w:sz w:val="28"/>
        </w:rPr>
        <w:t>
      БДБШі = (r1*ЕШі) + (r2*КБКі),</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БДБШі – і-аудандық маңызы бар қалалардың, ауылдардың, кенттердің, ауылдық округтердің бюджеттік даму бағдарламалары бойынша есептік шығындары;</w:t>
      </w:r>
    </w:p>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КБКі – і-аудандық маңызы бар қалалардың, ауылдардың, кенттердің, ауылдық округтердің кірістерінің болжамды көлемдері;</w:t>
      </w:r>
    </w:p>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bookmarkStart w:name="z26" w:id="23"/>
    <w:p>
      <w:pPr>
        <w:spacing w:after="0"/>
        <w:ind w:left="0"/>
        <w:jc w:val="both"/>
      </w:pPr>
      <w:r>
        <w:rPr>
          <w:rFonts w:ascii="Times New Roman"/>
          <w:b w:val="false"/>
          <w:i w:val="false"/>
          <w:color w:val="000000"/>
          <w:sz w:val="28"/>
        </w:rPr>
        <w:t xml:space="preserve">
      14.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w:t>
      </w:r>
    </w:p>
    <w:bookmarkEnd w:id="23"/>
    <w:p>
      <w:pPr>
        <w:spacing w:after="0"/>
        <w:ind w:left="0"/>
        <w:jc w:val="both"/>
      </w:pPr>
      <w:r>
        <w:rPr>
          <w:rFonts w:ascii="Times New Roman"/>
          <w:b w:val="false"/>
          <w:i w:val="false"/>
          <w:color w:val="000000"/>
          <w:sz w:val="28"/>
        </w:rPr>
        <w:t xml:space="preserve">
      r2 мөлшерінің шамасы бюджеттік алып қоюлар мен бюджеттік субвенциялар белгіленген аудандық маңызы бар қалалар, ауылдар, кенттер, ауылдық округтер үшін жеке айқындалады.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маңызы бар қалалар,</w:t>
            </w:r>
            <w:r>
              <w:br/>
            </w:r>
            <w:r>
              <w:rPr>
                <w:rFonts w:ascii="Times New Roman"/>
                <w:b w:val="false"/>
                <w:i w:val="false"/>
                <w:color w:val="000000"/>
                <w:sz w:val="20"/>
              </w:rPr>
              <w:t>ауылдар, кенттер, ауылдық</w:t>
            </w:r>
            <w:r>
              <w:br/>
            </w:r>
            <w:r>
              <w:rPr>
                <w:rFonts w:ascii="Times New Roman"/>
                <w:b w:val="false"/>
                <w:i w:val="false"/>
                <w:color w:val="000000"/>
                <w:sz w:val="20"/>
              </w:rPr>
              <w:t>округтер бюджеттерінің</w:t>
            </w:r>
            <w:r>
              <w:br/>
            </w:r>
            <w:r>
              <w:rPr>
                <w:rFonts w:ascii="Times New Roman"/>
                <w:b w:val="false"/>
                <w:i w:val="false"/>
                <w:color w:val="000000"/>
                <w:sz w:val="20"/>
              </w:rPr>
              <w:t>кірістері</w:t>
            </w:r>
            <w:r>
              <w:br/>
            </w:r>
            <w:r>
              <w:rPr>
                <w:rFonts w:ascii="Times New Roman"/>
                <w:b w:val="false"/>
                <w:i w:val="false"/>
                <w:color w:val="000000"/>
                <w:sz w:val="20"/>
              </w:rPr>
              <w:t>мен шығындарының болжамды</w:t>
            </w:r>
            <w:r>
              <w:br/>
            </w:r>
            <w:r>
              <w:rPr>
                <w:rFonts w:ascii="Times New Roman"/>
                <w:b w:val="false"/>
                <w:i w:val="false"/>
                <w:color w:val="000000"/>
                <w:sz w:val="20"/>
              </w:rPr>
              <w:t>көлемін есептеу қағидасына</w:t>
            </w:r>
            <w:r>
              <w:br/>
            </w:r>
            <w:r>
              <w:rPr>
                <w:rFonts w:ascii="Times New Roman"/>
                <w:b w:val="false"/>
                <w:i w:val="false"/>
                <w:color w:val="000000"/>
                <w:sz w:val="20"/>
              </w:rPr>
              <w:t>қосымша</w:t>
            </w:r>
          </w:p>
        </w:tc>
      </w:tr>
    </w:tbl>
    <w:bookmarkStart w:name="z28" w:id="24"/>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9"/>
        <w:gridCol w:w="2513"/>
        <w:gridCol w:w="5968"/>
      </w:tblGrid>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басқада органдар</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vMerge/>
            <w:tcBorders>
              <w:top w:val="nil"/>
              <w:left w:val="single" w:color="cfcfcf" w:sz="5"/>
              <w:bottom w:val="single" w:color="cfcfcf" w:sz="5"/>
              <w:right w:val="single" w:color="cfcfcf" w:sz="5"/>
            </w:tcBorders>
          </w:tcPr>
          <w:p/>
        </w:tc>
        <w:tc>
          <w:tcPr>
            <w:tcW w:w="5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қоныстандырудисперсиялығы; тығыздық; ауқым; жылытумаусымыныңұзақтығынесепкеалу</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Жалпысипаттағыөзгедемемлекеттiкқызметтер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18-денбастап 26 жастықосаалғандағыәскергешақырылатынжастағыеразаматтар</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қоныстандырудисперсиялығы; жылытумаусымыныңұзақтығынесепкеалу</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тәртіп, қауіпсіздік, құқықтық, сот, қылмыстық-атқару қызметі</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Әлеуметтiк көмек және әлеуметтiк қамсыздандыру</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жастағыбалаларсаныжәнезейнеткерлікжастанасқанхалықсаны</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қоныстандырудисперсиялығы; ауылдықжерлердегіжұмысүшінүстемеақыныесепкеалу; жылытумаусымыныңұзақтығынесепкеалу</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кедейлікті есепке алу (табысы күнкөріс деңгейінен төмен адамдар үлесінің негізінде); ауылдық жерлердегі жұмыс үшін үстемеақыны есепке алу; жылыту маусымының ұзақтығын есепке алу</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Тұрғынүйқорыныңжалпыауданы (мыңшаршыметр)</w:t>
            </w:r>
          </w:p>
        </w:tc>
        <w:tc>
          <w:tcPr>
            <w:tcW w:w="5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жылытумаусымыныңұзақтығынесепкеалу</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Ауылшаруашылығыөнімдерініңәлеуеттікөлемі</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жылытумаусымыныңұзақтығынесепкеалу</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ауданы (мың шаршы километр)</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сәулет, қала құрылысы және құрылыс қызметі</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Жергіліктімаңызыбаравтожолдардың, оныңішіндеелдімекендерменкөшелерішіндегіавтожолдарұзындығы (километр)</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жолдардыкүтіпұстау; жылытумаусымыныңұзақтығынесепкеалу</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(миллион жолаушы-километр)</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Өңірдіңжалпыөңірлікөніміндегішағынжәнеортабизнестіңүлесі</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жылытумаусымыныңұзақтығынесепкеалу</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