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6b6f" w14:textId="0a5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13/2-VII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295 372,6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29 131,7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264538,8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298 035,2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-2 663,2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2 663,2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Ақжар ауылдық округ бюджетіне аудандық бюджеттен берілетін субвенция көлемі 51 100,0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Ақжар ауылдық округ бюджетіне аудандық бюджеттен 35 038,0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Ақжар ауылдық округ бюджетіне облыстық бюджеттен 20 400,0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Тарбағатай ауданы Ақжар ауылдық округ бюджетіне республикалық бюджеттен 53 818,0 мың теңге көлемінде нысаналы трансферттер көзделгені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2 662,6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