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5bfe" w14:textId="f3e5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Қаратұма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12-191/VII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Қаратұма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33 310,0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05.12.2022 № 21-352/VII 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№12-191/VII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Қаратұма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Үржар аудандық мәслихатының 05.12.2022 № 21-352/VII 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12-191/VII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Қаратұма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№12-191/VII шешіміне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Қаратұма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