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4745" w14:textId="eb94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61/4-VI "2021-2023 жылдарға арналған Шемонаиха ауданы Усть-Таловка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2 қыркүйектегі № 8/4-VII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 мәслихаты ШЕШТІ: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61/4-VI "2021-2023 жылдарға арналған Шемонаиха ауданы Усть-Таловка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8354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84 108,0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15 850,0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157,0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68 101,0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84 711,6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- 603,6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603,6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603,6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61/4-VI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Усть-Таловка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