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e994" w14:textId="67de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61/2-VI "2021-2023 жылдарға арналған Шемонаиха ауданы Шемонаиха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16 қарашадағы № 11/2-VII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"2021-2023 жылдарға арналған Шемонаиха ауданы Шемонаиха қаласының бюджеті туралы" 2021 жылғы 12 қаңтардағы № 61/2-VI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8349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332 885,1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88 446,1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244 439,0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333 907,7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1 022,6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1 022,6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61/2-VI шешіміне 1 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 Шемонаиха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