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e994" w14:textId="67de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61/2-VI "2021-2023 жылдарға арналған Шемонаиха ауданы Шемонаиха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16 қарашадағы № 11/2-VII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Шемонаиха қаласының бюджеті туралы" 2021 жылғы 12 қаңтардағы № 61/2-VI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8349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332 885,1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88 446,1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333 907,7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1 022,6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 шешіміне 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 Шемонаиха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