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0177" w14:textId="5620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2021 жылғы 12 қаңтардағы № 61/4-VI "2021-2023 жылдарға арналған Шемонаиха ауданы Усть-Таловка кентінің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16 қарашадағы № 11/4-VII шешімі.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Шемонаиха аудандық мәслихаты ШЕШТІ: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2021 жылғы 12 қаңтардағы № 61/4-VI "2021-2023 жылдарға арналған Шемонаиха ауданы Усть-Таловка кентінің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8354 болып тіркелген)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Шемонаиха ауданы Усть-Таловка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85 479,0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17 710,0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 – 157,0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 –  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 – 67 612,0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86 082,6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 –  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- 603,6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 қаржыландыру (профицитін пайдалану) – 603,6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 –  603,6 мың теңге.";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11/4-VII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61/4-VI шешіміне 1 қосымша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Шемонаиха ауданы  Усть-Таловка кентінің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