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407" w14:textId="a27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61/7-VI "2021-2023 жылдарға арналған Шемонаиха ауданы Верх-Уба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23 желтоқсандағы № 13/4-VII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Верх-Уба ауылдық округінің бюджеті туралы" 2021 жылғы 12 қаңтардағы № 61/7-VI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252,0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