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1783" w14:textId="2dd1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2022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Ақжайық ауданы әкімдігінің 2021 жылғы 29 қарашадағы № 281 қаулысы</w:t>
      </w:r>
    </w:p>
    <w:p>
      <w:pPr>
        <w:spacing w:after="0"/>
        <w:ind w:left="0"/>
        <w:jc w:val="both"/>
      </w:pPr>
      <w:bookmarkStart w:name="z3" w:id="0"/>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Ақжайық ауданы бойынша 2022 жылға жұмыс орындарының квотасы ұйымдық-құқықтық нысанына және меншік нысанына қарамастан ұйымдардың жұмыскерлерінің тізімдік санынан ұйымдар үшін: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 белгіленсін.</w:t>
      </w:r>
    </w:p>
    <w:bookmarkEnd w:id="3"/>
    <w:bookmarkStart w:name="z7" w:id="4"/>
    <w:p>
      <w:pPr>
        <w:spacing w:after="0"/>
        <w:ind w:left="0"/>
        <w:jc w:val="both"/>
      </w:pPr>
      <w:r>
        <w:rPr>
          <w:rFonts w:ascii="Times New Roman"/>
          <w:b w:val="false"/>
          <w:i w:val="false"/>
          <w:color w:val="000000"/>
          <w:sz w:val="28"/>
        </w:rPr>
        <w:t>
      Осы қаулының орындалуын бақылау аудан әкімінің орынбасары Е.Үмітовке жүктелсін.</w:t>
      </w:r>
    </w:p>
    <w:bookmarkEnd w:id="4"/>
    <w:bookmarkStart w:name="z8"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Қ.Айтмұхамбетов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 281 қаулысына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Ақжайық ауданы бойынша 2022 жылға пробация қызметінің есебінде тұрған адамдарды жұмысқа орналастыру үшін жұмыс орындарына квота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731"/>
        <w:gridCol w:w="1666"/>
        <w:gridCol w:w="2860"/>
        <w:gridCol w:w="1970"/>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Ақсуат ауылдық округі әкімі аппараты" мемлекеттік мекемесі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Тайпақ ауылдық округі әкімі аппараты" мемлекеттік мекемесі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Қарауылтөбе ауылдық округі әкімі аппараты" мемлекеттік мекемесі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Ақжайық ауданы әкімдігінің </w:t>
            </w:r>
            <w:r>
              <w:br/>
            </w:r>
            <w:r>
              <w:rPr>
                <w:rFonts w:ascii="Times New Roman"/>
                <w:b w:val="false"/>
                <w:i w:val="false"/>
                <w:color w:val="000000"/>
                <w:sz w:val="20"/>
              </w:rPr>
              <w:t>2021жылғы 29 қарашадағы</w:t>
            </w:r>
            <w:r>
              <w:br/>
            </w:r>
            <w:r>
              <w:rPr>
                <w:rFonts w:ascii="Times New Roman"/>
                <w:b w:val="false"/>
                <w:i w:val="false"/>
                <w:color w:val="000000"/>
                <w:sz w:val="20"/>
              </w:rPr>
              <w:t>№ 281 қаулысына</w:t>
            </w:r>
            <w:r>
              <w:br/>
            </w:r>
            <w:r>
              <w:rPr>
                <w:rFonts w:ascii="Times New Roman"/>
                <w:b w:val="false"/>
                <w:i w:val="false"/>
                <w:color w:val="000000"/>
                <w:sz w:val="20"/>
              </w:rPr>
              <w:t>2-қосымша</w:t>
            </w:r>
          </w:p>
        </w:tc>
      </w:tr>
    </w:tbl>
    <w:bookmarkStart w:name="z13" w:id="7"/>
    <w:p>
      <w:pPr>
        <w:spacing w:after="0"/>
        <w:ind w:left="0"/>
        <w:jc w:val="left"/>
      </w:pPr>
      <w:r>
        <w:rPr>
          <w:rFonts w:ascii="Times New Roman"/>
          <w:b/>
          <w:i w:val="false"/>
          <w:color w:val="000000"/>
        </w:rPr>
        <w:t xml:space="preserve"> Ақжайық ауданы бойынша 2022 жылға бас бостандығынан айыру орындарынан босатылған адамдарды жұмысқа орналастыру үшін жұмыс орындарына квота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799"/>
        <w:gridCol w:w="2078"/>
        <w:gridCol w:w="2627"/>
        <w:gridCol w:w="1810"/>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әкімдігінің "Жайықтехсервис" мемлекеттік коммуналдық кәсіпорны (шаруашылық жүргізу құқығына негізделген)</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ауылындағы орталықтандырылған кітапханалар жүйесі" мемлекеттік мекемесі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