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cde6" w14:textId="bbbc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№50-5 "2021-2023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24 желтоқсандағы № 11-5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№50-5 "2021-2023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27 130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