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888f" w14:textId="d198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2022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Жаңақала ауданы әкімдігінің 2021 жылғы 19 қарашадағы № 277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бойынша ұйымдық-құқықтық нысанына және меншік нысанына қарамастан ұйымдар үшін ұйымның жұмыскерлерінің тізімдік санынан бір пайыз мөлшерінде жұмыс орындарына </w:t>
      </w:r>
      <w:r>
        <w:rPr>
          <w:rFonts w:ascii="Times New Roman"/>
          <w:b w:val="false"/>
          <w:i w:val="false"/>
          <w:color w:val="000000"/>
          <w:sz w:val="28"/>
        </w:rPr>
        <w:t>квота</w:t>
      </w:r>
      <w:r>
        <w:rPr>
          <w:rFonts w:ascii="Times New Roman"/>
          <w:b w:val="false"/>
          <w:i w:val="false"/>
          <w:color w:val="000000"/>
          <w:sz w:val="28"/>
        </w:rPr>
        <w:t xml:space="preserve">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8" w:id="5"/>
    <w:p>
      <w:pPr>
        <w:spacing w:after="0"/>
        <w:ind w:left="0"/>
        <w:jc w:val="both"/>
      </w:pPr>
      <w:r>
        <w:rPr>
          <w:rFonts w:ascii="Times New Roman"/>
          <w:b w:val="false"/>
          <w:i w:val="false"/>
          <w:color w:val="000000"/>
          <w:sz w:val="28"/>
        </w:rPr>
        <w:t>
      2. "Жаңақала аудандық жұмыспен қамту және әлеуметтік бағдарламалар" мемлекеттік мекемесі осы қаулыдан туындайтын тиісті шараларды жүзеге асыруды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А.Еслямғалиеваға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 xml:space="preserve">2021 жылғы 19 қарашадағы </w:t>
            </w:r>
            <w:r>
              <w:br/>
            </w:r>
            <w:r>
              <w:rPr>
                <w:rFonts w:ascii="Times New Roman"/>
                <w:b w:val="false"/>
                <w:i w:val="false"/>
                <w:color w:val="000000"/>
                <w:sz w:val="20"/>
              </w:rPr>
              <w:t>№ 277 қаулысына № 1 қосымша</w:t>
            </w:r>
          </w:p>
        </w:tc>
      </w:tr>
    </w:tbl>
    <w:bookmarkStart w:name="z12" w:id="7"/>
    <w:p>
      <w:pPr>
        <w:spacing w:after="0"/>
        <w:ind w:left="0"/>
        <w:jc w:val="left"/>
      </w:pPr>
      <w:r>
        <w:rPr>
          <w:rFonts w:ascii="Times New Roman"/>
          <w:b/>
          <w:i w:val="false"/>
          <w:color w:val="000000"/>
        </w:rPr>
        <w:t xml:space="preserve"> Жаңақала ауданы бойынша 2022 жылға ата-анасынан кәмелеттік жасқа толғанға дейін </w:t>
      </w:r>
      <w:r>
        <w:br/>
      </w:r>
      <w:r>
        <w:rPr>
          <w:rFonts w:ascii="Times New Roman"/>
          <w:b/>
          <w:i w:val="false"/>
          <w:color w:val="000000"/>
        </w:rPr>
        <w:t xml:space="preserve">айырылған немесе ата-анасының қамқорлығынсыз қалған, білім беру ұйымдарының </w:t>
      </w:r>
      <w:r>
        <w:br/>
      </w:r>
      <w:r>
        <w:rPr>
          <w:rFonts w:ascii="Times New Roman"/>
          <w:b/>
          <w:i w:val="false"/>
          <w:color w:val="000000"/>
        </w:rPr>
        <w:t xml:space="preserve">түлектері болып табылатын жастар қатарындағы азаматтарды жұмысқа орналастыру </w:t>
      </w:r>
      <w:r>
        <w:br/>
      </w:r>
      <w:r>
        <w:rPr>
          <w:rFonts w:ascii="Times New Roman"/>
          <w:b/>
          <w:i w:val="false"/>
          <w:color w:val="000000"/>
        </w:rPr>
        <w:t>үшін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"Д.Нурпейсова атындағы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 xml:space="preserve">2021 жылғы 19 қарашадағы </w:t>
            </w:r>
            <w:r>
              <w:br/>
            </w:r>
            <w:r>
              <w:rPr>
                <w:rFonts w:ascii="Times New Roman"/>
                <w:b w:val="false"/>
                <w:i w:val="false"/>
                <w:color w:val="000000"/>
                <w:sz w:val="20"/>
              </w:rPr>
              <w:t>№ 277 қаулысына № 2 қосымша</w:t>
            </w:r>
          </w:p>
        </w:tc>
      </w:tr>
    </w:tbl>
    <w:bookmarkStart w:name="z14" w:id="8"/>
    <w:p>
      <w:pPr>
        <w:spacing w:after="0"/>
        <w:ind w:left="0"/>
        <w:jc w:val="left"/>
      </w:pPr>
      <w:r>
        <w:rPr>
          <w:rFonts w:ascii="Times New Roman"/>
          <w:b/>
          <w:i w:val="false"/>
          <w:color w:val="000000"/>
        </w:rPr>
        <w:t xml:space="preserve"> Жаңақала ауданы бойынша 2022 жылға бас бостандығынан айыру орындарынан </w:t>
      </w:r>
      <w:r>
        <w:br/>
      </w:r>
      <w:r>
        <w:rPr>
          <w:rFonts w:ascii="Times New Roman"/>
          <w:b/>
          <w:i w:val="false"/>
          <w:color w:val="000000"/>
        </w:rPr>
        <w:t>босатылған адамдарды жұмысқа орналастыру үшін квота</w:t>
      </w:r>
    </w:p>
    <w:bookmarkEnd w:id="8"/>
    <w:p>
      <w:pPr>
        <w:spacing w:after="0"/>
        <w:ind w:left="0"/>
        <w:jc w:val="both"/>
      </w:pPr>
      <w:r>
        <w:rPr>
          <w:rFonts w:ascii="Times New Roman"/>
          <w:b w:val="false"/>
          <w:i w:val="false"/>
          <w:color w:val="ff0000"/>
          <w:sz w:val="28"/>
        </w:rPr>
        <w:t xml:space="preserve">
      Ескерту. 2-қосымша жаңа редакцияда - Батыс Қазақстан облысы Жаңақала ауданы әкімдігінің 28.06.2022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"Аудандық сауықтыру ауруханасы" оңалту орталығы"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 xml:space="preserve">2021 жылғы 19 қарашадағы </w:t>
            </w:r>
            <w:r>
              <w:br/>
            </w:r>
            <w:r>
              <w:rPr>
                <w:rFonts w:ascii="Times New Roman"/>
                <w:b w:val="false"/>
                <w:i w:val="false"/>
                <w:color w:val="000000"/>
                <w:sz w:val="20"/>
              </w:rPr>
              <w:t>№ 277 қаулысына № 3 қосымша</w:t>
            </w:r>
          </w:p>
        </w:tc>
      </w:tr>
    </w:tbl>
    <w:bookmarkStart w:name="z16" w:id="9"/>
    <w:p>
      <w:pPr>
        <w:spacing w:after="0"/>
        <w:ind w:left="0"/>
        <w:jc w:val="left"/>
      </w:pPr>
      <w:r>
        <w:rPr>
          <w:rFonts w:ascii="Times New Roman"/>
          <w:b/>
          <w:i w:val="false"/>
          <w:color w:val="000000"/>
        </w:rPr>
        <w:t xml:space="preserve"> Жаңақала ауданы бойынша 2022 жылға пробация қызметінің есебінде тұрған </w:t>
      </w:r>
      <w:r>
        <w:br/>
      </w:r>
      <w:r>
        <w:rPr>
          <w:rFonts w:ascii="Times New Roman"/>
          <w:b/>
          <w:i w:val="false"/>
          <w:color w:val="000000"/>
        </w:rPr>
        <w:t>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мәдениет бөлімінің "Жаңақала аудандық мәдени -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