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76ac" w14:textId="18a7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Бәйтерек ауданы Атамекен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28 желтоқсандағы № 12-7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 жаңа редакцияда -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 23-7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Атамекен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54 185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3 866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50 249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56 626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- 2 441мың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2 441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2 441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 23-7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Железнов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"2022-2024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2021 жылғы 28 желтоқсандағы №12-2 "2022-2024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2022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2022 жылға арналған ауылдық округ бюджетіне аудандық бюджеттен берілетін субвенциялар түсімдері 21 390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Атамекен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 23-7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12-7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Железнов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23 355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12-7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Железнов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23 355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