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01b1" w14:textId="a520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Құрманғазы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1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6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72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8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Чеботар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18 870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манғазы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9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еботаре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9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еботаре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