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e143" w14:textId="375e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2020 жылғы 24 желтоқсандағы №58-14 "2021-2023 жылдарға арналған Казталов ауданының Талдыапан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26 қарашадағы № 11-14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ауданы мәслихатының 2020 жылғы 24 желтоқсандағы №58-14 "2021-2023 жылдарға арналған Казталов ауданының Талдыапан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6613 тіркелген, 2021 жылы 2 қаңтарда Қазақстан Республикасының нормативтік құқықтық актілерінің эталондық бақылау банкінде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Казталов ауданының Талдыапан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30 924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1 190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29 734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31 225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(профициентін пайдалану) -301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пайдаланатын қалдықтары – 301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Талдыапан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