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34d8" w14:textId="c1c3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2020 жылғы 25 желтоқсандағы № 53-2 "2021-2023 жылдарға арналған Қаратөбе ауданының Егіндікөл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2021 жылғы 7 желтоқсандағы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2020 жылғы 25 желтоқсандағы № 53-2 "2021-2023 жылдарға арналған Қаратөбе ауданының Егіндікөл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6658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2021-2023 жылдарға арналған Қаратөбе ауданының Егіндікөл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33 522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32 853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33 668,9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- 146,9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146,9 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146,9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2021 жылға арналған бюджетте жоғары тұрған бюджеттен бөлінетін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облыстық бюджеттен жалпы сомасы – 5 435 мың теңге: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- 5 435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53-2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