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78cb" w14:textId="8b77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2020 жылғы 25 желтоқсандағы № 64-3 "2021-2023 жылдарға арналған Бұлан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9 желтоқсандағы № 11-3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2020 жылғы 25 желтоқсандағы №64-3 "2021-2023 жылдарға арналған Бұлан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№6692 тіркелген)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Бұлан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24 669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23 814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24 964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295 мың теңге: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 жылға арналған Бұлан ауылдық округінің бюджетіне бөлінетін нысаналы облыстық, аудандық трансферттердің жалпы сомасы 4 350 мың теңге көлемінде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облыстық бюджет трансферттер сомасы – 3 533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- 3 533мың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бюджет трансферттер сомасы – 817 мың теңге: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қызметін қамтамасыз етуге – 817 мың теңге.";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№64-3 шешіміне 1 -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Бұлан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