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d55b" w14:textId="a71d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әкімдігінің 2022 жылғы 5 желтоқсандағы № А-12/592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Ақмола облысы атқарушы органдарының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А-12/592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атқарушы органдарының "Б" корпусы мемлекеттік әкімшілік қызметшілерінің қызметін бағалаудың әдістемесі</w:t>
      </w:r>
    </w:p>
    <w:bookmarkEnd w:id="3"/>
    <w:p>
      <w:pPr>
        <w:spacing w:after="0"/>
        <w:ind w:left="0"/>
        <w:jc w:val="both"/>
      </w:pPr>
      <w:r>
        <w:rPr>
          <w:rFonts w:ascii="Times New Roman"/>
          <w:b w:val="false"/>
          <w:i w:val="false"/>
          <w:color w:val="ff0000"/>
          <w:sz w:val="28"/>
        </w:rPr>
        <w:t xml:space="preserve">
      Ескерту. Әдістемесі жаңа редакцияда - Ақмола облысы әкімдігінің 26.06.2023 </w:t>
      </w:r>
      <w:r>
        <w:rPr>
          <w:rFonts w:ascii="Times New Roman"/>
          <w:b w:val="false"/>
          <w:i w:val="false"/>
          <w:color w:val="ff0000"/>
          <w:sz w:val="28"/>
        </w:rPr>
        <w:t>№ А-7/253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Ақмола облысы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төрт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9"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9"/>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9"/>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0"/>
    <w:p>
      <w:pPr>
        <w:spacing w:after="0"/>
        <w:ind w:left="0"/>
        <w:jc w:val="left"/>
      </w:pPr>
      <w:r>
        <w:rPr>
          <w:rFonts w:ascii="Times New Roman"/>
          <w:b/>
          <w:i w:val="false"/>
          <w:color w:val="000000"/>
        </w:rPr>
        <w:t xml:space="preserve"> 1-параграф. НМИ жетістігін бағалау тәртібі</w:t>
      </w:r>
    </w:p>
    <w:bookmarkEnd w:id="10"/>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 70.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6" w:id="1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2"/>
    <w:p>
      <w:pPr>
        <w:spacing w:after="0"/>
        <w:ind w:left="0"/>
        <w:jc w:val="both"/>
      </w:pPr>
      <w:r>
        <w:rPr>
          <w:rFonts w:ascii="Times New Roman"/>
          <w:b w:val="false"/>
          <w:i w:val="false"/>
          <w:color w:val="000000"/>
          <w:sz w:val="28"/>
        </w:rPr>
        <w:t>
      _________________________________________________жыл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w:t>
            </w:r>
          </w:p>
        </w:tc>
      </w:tr>
    </w:tbl>
    <w:bookmarkStart w:name="z18" w:id="13"/>
    <w:p>
      <w:pPr>
        <w:spacing w:after="0"/>
        <w:ind w:left="0"/>
        <w:jc w:val="left"/>
      </w:pPr>
      <w:r>
        <w:rPr>
          <w:rFonts w:ascii="Times New Roman"/>
          <w:b/>
          <w:i w:val="false"/>
          <w:color w:val="000000"/>
        </w:rPr>
        <w:t xml:space="preserve"> НМИ бойынша бағалау парағы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(бағаланатын адамның Т.А.Ә., лауазымы)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______________________________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20" w:id="1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 w:id="15"/>
    <w:p>
      <w:pPr>
        <w:spacing w:after="0"/>
        <w:ind w:left="0"/>
        <w:jc w:val="left"/>
      </w:pPr>
      <w:r>
        <w:rPr>
          <w:rFonts w:ascii="Times New Roman"/>
          <w:b/>
          <w:i w:val="false"/>
          <w:color w:val="000000"/>
        </w:rPr>
        <w:t xml:space="preserve"> Саралау әдісі бойынша бағалау парағы</w:t>
      </w:r>
    </w:p>
    <w:bookmarkEnd w:id="15"/>
    <w:p>
      <w:pPr>
        <w:spacing w:after="0"/>
        <w:ind w:left="0"/>
        <w:jc w:val="both"/>
      </w:pPr>
      <w:r>
        <w:rPr>
          <w:rFonts w:ascii="Times New Roman"/>
          <w:b w:val="false"/>
          <w:i w:val="false"/>
          <w:color w:val="000000"/>
          <w:sz w:val="28"/>
        </w:rPr>
        <w:t>
      Бағаланатын қызметшінің Т. А.Ә._________________________________.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4" w:id="1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
    <w:p>
      <w:pPr>
        <w:spacing w:after="0"/>
        <w:ind w:left="0"/>
        <w:jc w:val="both"/>
      </w:pPr>
      <w:r>
        <w:rPr>
          <w:rFonts w:ascii="Times New Roman"/>
          <w:b w:val="false"/>
          <w:i w:val="false"/>
          <w:color w:val="000000"/>
          <w:sz w:val="28"/>
        </w:rPr>
        <w:t>
      Құрылымдық бөлімше басшысының Т.А.Ә. 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26" w:id="17"/>
    <w:p>
      <w:pPr>
        <w:spacing w:after="0"/>
        <w:ind w:left="0"/>
        <w:jc w:val="left"/>
      </w:pPr>
      <w:r>
        <w:rPr>
          <w:rFonts w:ascii="Times New Roman"/>
          <w:b/>
          <w:i w:val="false"/>
          <w:color w:val="000000"/>
        </w:rPr>
        <w:t xml:space="preserve"> "Б" корпусы қызметшілерін 360 әдісімен бағалау парағы</w:t>
      </w:r>
    </w:p>
    <w:bookmarkEnd w:id="17"/>
    <w:p>
      <w:pPr>
        <w:spacing w:after="0"/>
        <w:ind w:left="0"/>
        <w:jc w:val="both"/>
      </w:pPr>
      <w:r>
        <w:rPr>
          <w:rFonts w:ascii="Times New Roman"/>
          <w:b w:val="false"/>
          <w:i w:val="false"/>
          <w:color w:val="000000"/>
          <w:sz w:val="28"/>
        </w:rPr>
        <w:t>
      Бағаланатын қызметкердің Т.А.Ә 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8" w:id="1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8"/>
    <w:p>
      <w:pPr>
        <w:spacing w:after="0"/>
        <w:ind w:left="0"/>
        <w:jc w:val="both"/>
      </w:pPr>
      <w:r>
        <w:rPr>
          <w:rFonts w:ascii="Times New Roman"/>
          <w:b w:val="false"/>
          <w:i w:val="false"/>
          <w:color w:val="000000"/>
          <w:sz w:val="28"/>
        </w:rPr>
        <w:t>
      Құрылымдық бөлімше басшысының Т. А.Ә._____________________________.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0" w:id="19"/>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
    <w:p>
      <w:pPr>
        <w:spacing w:after="0"/>
        <w:ind w:left="0"/>
        <w:jc w:val="both"/>
      </w:pPr>
      <w:r>
        <w:rPr>
          <w:rFonts w:ascii="Times New Roman"/>
          <w:b w:val="false"/>
          <w:i w:val="false"/>
          <w:color w:val="000000"/>
          <w:sz w:val="28"/>
        </w:rPr>
        <w:t>
      Бағаланатын қызметшінің Т. А.Ә._____________________________.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2" w:id="2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0"/>
    <w:p>
      <w:pPr>
        <w:spacing w:after="0"/>
        <w:ind w:left="0"/>
        <w:jc w:val="both"/>
      </w:pPr>
      <w:r>
        <w:rPr>
          <w:rFonts w:ascii="Times New Roman"/>
          <w:b w:val="false"/>
          <w:i w:val="false"/>
          <w:color w:val="000000"/>
          <w:sz w:val="28"/>
        </w:rPr>
        <w:t>
      _________________________________________________жыл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Қызметшінің лауазымы: 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34" w:id="21"/>
    <w:p>
      <w:pPr>
        <w:spacing w:after="0"/>
        <w:ind w:left="0"/>
        <w:jc w:val="left"/>
      </w:pPr>
      <w:r>
        <w:rPr>
          <w:rFonts w:ascii="Times New Roman"/>
          <w:b/>
          <w:i w:val="false"/>
          <w:color w:val="000000"/>
        </w:rPr>
        <w:t xml:space="preserve"> НМИ бойынша бағалау парағы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____________________________________Күні: ___________</w:t>
      </w:r>
    </w:p>
    <w:p>
      <w:pPr>
        <w:spacing w:after="0"/>
        <w:ind w:left="0"/>
        <w:jc w:val="both"/>
      </w:pPr>
      <w:r>
        <w:rPr>
          <w:rFonts w:ascii="Times New Roman"/>
          <w:b w:val="false"/>
          <w:i w:val="false"/>
          <w:color w:val="000000"/>
          <w:sz w:val="28"/>
        </w:rPr>
        <w:t>
      (тегі, аты-жөні, қолы)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