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c273" w14:textId="e6fc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қалалық бюджеті туралы</w:t>
      </w:r>
    </w:p>
    <w:p>
      <w:pPr>
        <w:spacing w:after="0"/>
        <w:ind w:left="0"/>
        <w:jc w:val="both"/>
      </w:pPr>
      <w:r>
        <w:rPr>
          <w:rFonts w:ascii="Times New Roman"/>
          <w:b w:val="false"/>
          <w:i w:val="false"/>
          <w:color w:val="000000"/>
          <w:sz w:val="28"/>
        </w:rPr>
        <w:t>Ақмола облысы Қосшы қаласы мәслихатының 2022 жылғы 23 желтоқсандағы № 123/25-7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Кодексiнiң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14 157 315,4 мың теңге, соның ішінде:</w:t>
      </w:r>
    </w:p>
    <w:p>
      <w:pPr>
        <w:spacing w:after="0"/>
        <w:ind w:left="0"/>
        <w:jc w:val="both"/>
      </w:pPr>
      <w:r>
        <w:rPr>
          <w:rFonts w:ascii="Times New Roman"/>
          <w:b w:val="false"/>
          <w:i w:val="false"/>
          <w:color w:val="000000"/>
          <w:sz w:val="28"/>
        </w:rPr>
        <w:t>
      салықтық түсімдер – 1 814 128,8 мың теңге;</w:t>
      </w:r>
    </w:p>
    <w:p>
      <w:pPr>
        <w:spacing w:after="0"/>
        <w:ind w:left="0"/>
        <w:jc w:val="both"/>
      </w:pPr>
      <w:r>
        <w:rPr>
          <w:rFonts w:ascii="Times New Roman"/>
          <w:b w:val="false"/>
          <w:i w:val="false"/>
          <w:color w:val="000000"/>
          <w:sz w:val="28"/>
        </w:rPr>
        <w:t>
      салықтық емес түсімдер – 24 387,4 мың теңге;</w:t>
      </w:r>
    </w:p>
    <w:p>
      <w:pPr>
        <w:spacing w:after="0"/>
        <w:ind w:left="0"/>
        <w:jc w:val="both"/>
      </w:pPr>
      <w:r>
        <w:rPr>
          <w:rFonts w:ascii="Times New Roman"/>
          <w:b w:val="false"/>
          <w:i w:val="false"/>
          <w:color w:val="000000"/>
          <w:sz w:val="28"/>
        </w:rPr>
        <w:t>
      негізгі капиталды сатудан түсетін түсімдер – 38 324,8 мың теңге;</w:t>
      </w:r>
    </w:p>
    <w:p>
      <w:pPr>
        <w:spacing w:after="0"/>
        <w:ind w:left="0"/>
        <w:jc w:val="both"/>
      </w:pPr>
      <w:r>
        <w:rPr>
          <w:rFonts w:ascii="Times New Roman"/>
          <w:b w:val="false"/>
          <w:i w:val="false"/>
          <w:color w:val="000000"/>
          <w:sz w:val="28"/>
        </w:rPr>
        <w:t>
      трансферттер түсімі – 12 280 474,4 мың теңге;</w:t>
      </w:r>
    </w:p>
    <w:p>
      <w:pPr>
        <w:spacing w:after="0"/>
        <w:ind w:left="0"/>
        <w:jc w:val="both"/>
      </w:pPr>
      <w:r>
        <w:rPr>
          <w:rFonts w:ascii="Times New Roman"/>
          <w:b w:val="false"/>
          <w:i w:val="false"/>
          <w:color w:val="000000"/>
          <w:sz w:val="28"/>
        </w:rPr>
        <w:t>
      2) шығындар – 14 477 960,4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- 320 645,0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320 645,0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Қосшы қаласы мәслихатының 07.12.2023 </w:t>
      </w:r>
      <w:r>
        <w:rPr>
          <w:rFonts w:ascii="Times New Roman"/>
          <w:b w:val="false"/>
          <w:i w:val="false"/>
          <w:color w:val="000000"/>
          <w:sz w:val="28"/>
        </w:rPr>
        <w:t>№ 69/15-8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Бюджет Кодексінің 52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Қосшы қаласының бюджетіне әлеуметтік салық бойынша – 100%.</w:t>
      </w:r>
    </w:p>
    <w:bookmarkStart w:name="z4" w:id="3"/>
    <w:p>
      <w:pPr>
        <w:spacing w:after="0"/>
        <w:ind w:left="0"/>
        <w:jc w:val="both"/>
      </w:pPr>
      <w:r>
        <w:rPr>
          <w:rFonts w:ascii="Times New Roman"/>
          <w:b w:val="false"/>
          <w:i w:val="false"/>
          <w:color w:val="000000"/>
          <w:sz w:val="28"/>
        </w:rPr>
        <w:t>
      3. Қалалық бюджет түсімдер құрамында облыстық бюджеттен 80 535,0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2023 жылға арналған қалалық бюджет кірістерінің құрамында республикалық бюджеттен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xml:space="preserve">
      5. 2023 жылға арналған қалалық бюджет кірістерінің құрамында облыстық бюджеттен нысаналы трансферттер және бюджеттік кредиттер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6. Қалалық бюджет шығындарында 25 617,0 мың теңге сомасында кент, ауылдық округ бюджетіне бюджеттік субвенциялар қарастырылғаны ескерілсін, соның ішінде:</w:t>
      </w:r>
    </w:p>
    <w:bookmarkEnd w:id="6"/>
    <w:p>
      <w:pPr>
        <w:spacing w:after="0"/>
        <w:ind w:left="0"/>
        <w:jc w:val="both"/>
      </w:pPr>
      <w:r>
        <w:rPr>
          <w:rFonts w:ascii="Times New Roman"/>
          <w:b w:val="false"/>
          <w:i w:val="false"/>
          <w:color w:val="000000"/>
          <w:sz w:val="28"/>
        </w:rPr>
        <w:t>
      Тайтөбе ауылына 25 617,0 мың теңге сомасында.</w:t>
      </w:r>
    </w:p>
    <w:bookmarkStart w:name="z8" w:id="7"/>
    <w:p>
      <w:pPr>
        <w:spacing w:after="0"/>
        <w:ind w:left="0"/>
        <w:jc w:val="both"/>
      </w:pPr>
      <w:r>
        <w:rPr>
          <w:rFonts w:ascii="Times New Roman"/>
          <w:b w:val="false"/>
          <w:i w:val="false"/>
          <w:color w:val="000000"/>
          <w:sz w:val="28"/>
        </w:rPr>
        <w:t>
      7. 2023 жылға 22 437,0 мың теңге сомасында қаланың жергілікті атқарушы органның резерві бекітілсін.</w:t>
      </w:r>
    </w:p>
    <w:bookmarkEnd w:id="7"/>
    <w:bookmarkStart w:name="z9" w:id="8"/>
    <w:p>
      <w:pPr>
        <w:spacing w:after="0"/>
        <w:ind w:left="0"/>
        <w:jc w:val="both"/>
      </w:pPr>
      <w:r>
        <w:rPr>
          <w:rFonts w:ascii="Times New Roman"/>
          <w:b w:val="false"/>
          <w:i w:val="false"/>
          <w:color w:val="000000"/>
          <w:sz w:val="28"/>
        </w:rPr>
        <w:t>
      8. 2023 жылға арналған қалалық бюджет шығындарында 350,0 мың теңге сомасында облыстық бюджеттерінен кредиттер бойынша сыйақыларды төлеу ескерілсін, оның ішінде:</w:t>
      </w:r>
    </w:p>
    <w:bookmarkEnd w:id="8"/>
    <w:p>
      <w:pPr>
        <w:spacing w:after="0"/>
        <w:ind w:left="0"/>
        <w:jc w:val="both"/>
      </w:pPr>
      <w:r>
        <w:rPr>
          <w:rFonts w:ascii="Times New Roman"/>
          <w:b w:val="false"/>
          <w:i w:val="false"/>
          <w:color w:val="000000"/>
          <w:sz w:val="28"/>
        </w:rPr>
        <w:t>
      350,0 мың теңге сомасында ішкі қарыздар есебінен несиелік тұрғын үй құрылысына.</w:t>
      </w:r>
    </w:p>
    <w:bookmarkStart w:name="z10" w:id="9"/>
    <w:p>
      <w:pPr>
        <w:spacing w:after="0"/>
        <w:ind w:left="0"/>
        <w:jc w:val="both"/>
      </w:pPr>
      <w:r>
        <w:rPr>
          <w:rFonts w:ascii="Times New Roman"/>
          <w:b w:val="false"/>
          <w:i w:val="false"/>
          <w:color w:val="000000"/>
          <w:sz w:val="28"/>
        </w:rPr>
        <w:t>
      9. Осы шешім 2023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2023 жылға арналған қалалық бюджет туралы</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Қосшы қаласы мәслихатының 07.12.2023 </w:t>
      </w:r>
      <w:r>
        <w:rPr>
          <w:rFonts w:ascii="Times New Roman"/>
          <w:b w:val="false"/>
          <w:i w:val="false"/>
          <w:color w:val="ff0000"/>
          <w:sz w:val="28"/>
        </w:rPr>
        <w:t>№ 69/15-8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12 280 474,4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14 477 960,4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2 057 363,8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қоргау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2 366 742,5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959 894,7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жөнендегі жұмыстарды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320 645,0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2024 жылға арналған қалалық бюджет туралы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3 519 312,0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2025 жылға арналған қалалық бюджет туралы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2 507 334,0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2023 жылға арналған Қосшы қаласының бюджетiне республикалық бюджеттен нысаналы трансферттер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Қосшы қаласы мәслихатының 07.12.2023 </w:t>
      </w:r>
      <w:r>
        <w:rPr>
          <w:rFonts w:ascii="Times New Roman"/>
          <w:b w:val="false"/>
          <w:i w:val="false"/>
          <w:color w:val="ff0000"/>
          <w:sz w:val="28"/>
        </w:rPr>
        <w:t>№ 69/15-8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6 687 893,0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3 967 009,0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қаласында сумен жабдықтау желілерін салу (4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көше-жол желісінің құрылысы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қалаішілік жолдардың құрылысы (3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2 720 884,0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көше-жол желісін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ауылының кіреберіс жолдары мен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2023 жылға арналған Қосшы қаласының бюджетiне облыстық бюджеттен нысаналы трансферттер және бюджеттік кредиттер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Қосшы қаласы мәслихатының 23.10.2023 </w:t>
      </w:r>
      <w:r>
        <w:rPr>
          <w:rFonts w:ascii="Times New Roman"/>
          <w:b w:val="false"/>
          <w:i w:val="false"/>
          <w:color w:val="ff0000"/>
          <w:sz w:val="28"/>
        </w:rPr>
        <w:t>№ 56/12-8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5 788 318,4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3 795 863,0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мемлекеттік органдары үшін әкімшілік ғимарат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әкімшілік ғимаратты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ішкі саясат, мәдениет, тілдерді дамыту және спорт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тұрғын үй-коммуналдық шаруашылық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1 457 213,8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2022-2023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контейнерлер орнатумен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балалар ойын алаңдарының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кондоминиум объектілерін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кәріздік сорғыш станциясын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су бұру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қазандығының жылу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сумен жабдықтау және су бұру объектілерінің жұмыс істеуі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Су" ШЖҚ МКК-ның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2023-2024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стихиялық үйнділерді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электрмен жабдықтау желілері объектілеріне құқық белгілейтін құжаттарды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жолаушылар көлігі және автомобиль жолдары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жол қозғалысын реттеудің техникалық құралдарын, жол белгілерін орнату, монтаждау, жөндеу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көшелерін күтіп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көшелерінің жолдарына себу мен тегістеу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 көше-жолдарын ағымдағы жөндеу (себу, сұрыптау)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құрылыс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каласында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Қосшы ауылында 45 пәтерлі тұрғын үй құрылысы (5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Қосшы ауылындағы 45 пәтерлі тұрғын үйге сыртқы инженерлік желілерді абаттандыру және салу (электрмен жабдықтау)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ауылындағы 45 пәтерлі тұрғын үйге сыртқы инженерлік желілерді абаттандыру және салу (аумақтарды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ауылдық округі, Қосшы ауылы, 018 есептік квартал, 1160 жер учаскесі орналасқан көппәтерлі тұрғын үй кешені жұмыс жобасының бас жоспары бөліміне сметалық құжаттама. Құрылыс кезектері 1, 2, 3, 4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ауылын электрмен жабдықтау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 018 есептік квартал, №408/61 участок мекенжайы бойынша орналасқан жалпы білім беретін мектепке сыртқы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 салу, жобалау-сметалық құжаттама әзірлеу (1-поз.)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 салу, жобалау-сметалық құжаттама әзірлеу (2-поз.)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ауылындағы 45 пәтерлі тұрғын үйге инженерлік желілерді абаттандыру және салу (су құбыры, кәріз және байланыс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ауылдық округі Қосшы ауылы, 018 есептік квартал, 1160 жер учаскесі орналасқан көп пәтерлі тұрғын үй кешені (су құбыры мен канализацияның сыртқы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 газ құбырын және одан тармақтарды, су бөгеттерін кесіп өтетін құбырды салу, жобалау-сметалық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мәдени-демалыс орталығына электрмен жабдықтаудың сыртқы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