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6cf8" w14:textId="2096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2021 жылғы 24 желтоқсандағы № 7С-11/10 "2022-2024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29 маусымдағы № 7С-15/3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"2022-2024 жылдарға арналған кенттердің, ауылдардың және ауылдық округтің бюджеттері туралы" 2021 жылғы 24 желтоқсандағы № 7С-11/10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Ақсу кентінің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101 231,8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104 079,1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- 2 847,3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2 847,3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Бестөбе кентінің бюджеті тиісінше 4, 5,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122 027,7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- 10 706,7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10 706,7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Заводской кентінің бюджеті тиісінше 7, 8,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88 465,6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77 399,6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91 118,5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- 2 652,9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2 652,9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Шаңтөбе кентінің бюджеті тиісінше 10, 11,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65 030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454,1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Қарабұлақ ауылының бюджеті тиісінше 13, 14,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112 847,1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110 782,1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113 372,6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Изобильный ауылының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33 612,7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32 248,7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Қырық құдық ауылының бюджеті тиісінше 19, 20,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63 249,1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62 558,1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Бөгенбай ауылдық округінің бюджеті тиісінше 22, 23,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26 342,3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25 347,3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155,4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291 030,8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Ақсу кентінің Алтынтау көшесінен Рақымжан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кентінің Рысты Шотбаев, Береке, Ыбырай Алтынсарин, Амангелді Иманов және Күләш Байсейітов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балалар алаңын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құқығына актіні дайындауға (спорт алаңы)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жарық 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көше 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кентінің көшелерін (Бейбітшілік, Қ. Сәтпаев, Т. Бегельдинов көшелері) орташа жөндеуге техникалық қадағалау жөніндегі қызметтерге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ғылыми-техникалық өңдеуге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кедір-бұдырлықты дайындауға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Қарабұлақ ауылының Достық және Сары-Арқа көшелері бойынша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көшеге жарық диодты шамдары бар бір тіректі тіректерді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көшесіндегі жолдарды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ауылында 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көшелерінің асфальтбетон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Зәкірлері бар жасанды кедір-бұдырлық элементтерін дайындауға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сатып алуға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жердегі жер учаскелерінің шекараларын белгілеуге (су құбырына қызмет көрсету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Қырық құдық селосы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Құнанбаев, М. Мәметова және С. Сейфуллин көшелеріне тіреулер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және христиан зираттарының жерлеу орындарын күтіп-ұстауға арналған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көшелерінің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 жөніндегі қызметтерге (жарықтандыру аспаптары санының артуына байланысты)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вольтты желілер тіректерін жалға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генераторын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QR-коды бар аншлагтарды орнату бойынша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