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f753" w14:textId="a7ef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23 желтоқсандағы № С 31-1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5 733 889,1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1 550 311,9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23 202,6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98 558,5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4 061 816,1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6 196 371,7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-6 184,6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11 184,6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-456 298,0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456 298,0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аудандық бюджеттен аудандық маңызы бар қала, ауыл, ауылдық округтер бюджеттеріне берілетін субвенция көлемі 216 713,0 мың теңге сомасында көзделгені ескерілсін,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 ауылдық округіне 29 279,0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30 507,0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 ауылдық округіне 27 875,0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24 495,0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 ауылдық округіне 22 622,0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ауылдық округіне 25 371,0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Жалғызқарағай ауылдық округіне 30 200,0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ауылы 26 364,0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түсімдерінің құрамындағы 2023 жылға арналған республикалық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түсімдерінің құрамындағы 2023 жылға арналған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 2023 жылға арналған жергілікті атқарушы органның жоғары бюджеттің алдында 11 184,6 мың теңге сомасында қарыз өтелуі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 түсімдерінің құрамындағы 2023 жылға арналған облыстық бюджеттен субвенция көлемі 869 031,0 мың теңге сомасында көзделгені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2023 жылға арналған жергілікті атқарушы органның резерві 19 525,8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жылға арналған облыстық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жылға арналған аудандық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2023 жылғы 1 қаңтардан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осал топтарына коммуналдық тұрғын үй қорынан тұрғын үй сатып алуға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 бюджетiне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1 418 343,3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жоспар құру арқылы Ақкөл қаласының құрылыс салынған аумағындағы жерасты және жерүсті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388 748,9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аудандық маңызы бар қала, ауыл, ауылдық округ бюджеттерiне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аудандық маңызы бар қала, ауыл, ауылдық округ бюджеттерiне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