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174e" w14:textId="59d1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12/16 "2022-2024 жылдарға арналған Шұңқыркөл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27 мамырдағы № 7С 19/16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Шұңқыркөл ауылдық округінің бюджеті туралы" 2021 жылғы 24 желтоқсандағы № 7С 12/16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Шұңқыркөл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123 898,0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14 662,0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109 236,0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–124 960,4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-1 062,4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1 062,4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1 062,4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Шұңқыркөл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Новомариновка ауылындағы кентішілік жолдарды орташа жөндеу және грейдерлеу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