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00ae" w14:textId="3f30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7С-18-3 "2022-2024 жылдарға арналған Есіл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30 қыркүйектегі № 7С-29-6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Есіл ауылдық округінің бюджеті туралы" 2021 жылғы 24 желтоқсандағы № 7С-18-3 (Нормативтік құқықтық актілерді мемлекеттік тіркеу тізілімінде № 162632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Есіл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36041,7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31251,9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37229,8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1188,1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Есіл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Есіл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Есіл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