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d61" w14:textId="e2d1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8С-13-4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Қызылжар ауылдық округінің бюджеті көлемінде аудандық бюджеттен ауылдық округтің бюджетіне берілетін бюджеттік субвенциялар 26153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Қызылжар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2300 мың теңге жалпы сомасында, оның ішінде: 500 мың теңге сомасында мемлекеттік органның күрделі шығыстарына, 1800 мың теңге "Әкімдік қызметі" аланың құру үшін.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Қызылжар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