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e0db" w14:textId="ef6e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2021 жылғы 24 желтоқсандағы № 7С-13/1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8 желтоқсандағы № 7С-29/1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"2022-2024 жылдарға арналған аудандық бюджет туралы" 2021 жылғы 24 желтоқсандағы № 7С-13/1 (Нормативтік құқықтық актілерді мемлекеттік тіркеу тізілімінде № 26034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7629881,4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1287014,4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333843,7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5992366,6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7276821,2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13668,6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346330,9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- 346330,9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-346330,9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кәсіпкерлік, өнеркәсіп және туризм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шығыстарын өтеу бойынша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ардагерлеріне 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кәсіпкерлік, өнеркәсіп және туризм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