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4bc3" w14:textId="0f04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2021 жылғы 23 желтоқсандағы № 7С13-2 "2022–2024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2022 жылғы 21 ақпандағы № 7С16-2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"2022 - 2024 жылдарға арналған аудандық бюджет туралы" 2021 жылғы 23 желтоқсандағы № 7С13-2 (Нормативтік құқықтық актілерді мемлекеттік тіркеу тізілімінде № 26271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аудандық бюджет тиісінше 1, 2,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2 037 601,0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353 720,0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7 633,0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1 676 248,0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2 028 027,0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-1 782,0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36 785,0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36 785,0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-25 429,0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25 429,0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9 189,0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27 212,0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