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b73c" w14:textId="959b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"2022-2024 жылдарға арналған Егіндікөл ауданы ауылдарының және ауылдық округтерінің бюджеттері туралы" 2021 жылғы 24 желтоқсандағы № 7С14-2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2022 жылғы 8 маусымдағы № 7С21-2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"2022-2024 жылдарға арналған Егіндікөл ауданы ауылдарының және ауылдық округтерінің бюджеттері туралы" 2021 жылғы 24 желтоқсандағы № 7С14-2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Абай ауылының бюджеті тиісінше 1, 2,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Спиридоновка ауылының бюджеті тиісінше 4, 5, 6-қосымшаларға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Қоржынкөл ауылының бюджеті тиісінше 7, 8, 9-қосымшаларға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12 446,0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Бауман ауылының бюджеті тиісінше 10, 11, 12-қосымшаларға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94 170,5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93 212,5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Егіндікөл ауылының бюджеті тиісінше 13, 14, 15-қосымшаларға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58 296,0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60 378,8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Буревестник ауылының бюджеті тиісінше 16, 17, 18-қосымшаларға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14 364,0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14 364,0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Алакөл ауылдық округінің бюджеті тиісінше 19, 20, 21-қосымшаларға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18 484,4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Ұзынкөл ауылдық округінің бюджеті тиісінше 22, 23, 24-қосымшаларға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Жалманқұлақ ауылдық округінің бюджеті тиісінше 25, 26, 27-қосымшаларға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15 491,6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 жылға аудандық бюджеттен ауыл және ауылдық округтердің бюджеттеріне берілетін бюджеттік субвенция көлемінің 156 529,0 мың теңге екені ескерілсін, соның ішінде: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теңге.";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2022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2022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2022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2022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2022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2022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2022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2022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ауылындағы батырлар саябағының аумағын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Бауманское ауылының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