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500b0" w14:textId="0a500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Ерейментау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Ерейментау аудандық мәслихатының 2022 жылғы 9 желтоқсандағы № 7С-37/6-22 шешімі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Қазақстан Республикасы Үкіметінің "Ауылдық елді мекендерге жұмыс істеу және тұру үшін келген ауылдар, кенттер, ауылдық округтер әкімдері аппараттарының мемлекеттік қызметшілеріне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№183 </w:t>
      </w:r>
      <w:r>
        <w:rPr>
          <w:rFonts w:ascii="Times New Roman"/>
          <w:b w:val="false"/>
          <w:i w:val="false"/>
          <w:color w:val="000000"/>
          <w:sz w:val="28"/>
        </w:rPr>
        <w:t>қаулысымен</w:t>
      </w:r>
      <w:r>
        <w:rPr>
          <w:rFonts w:ascii="Times New Roman"/>
          <w:b w:val="false"/>
          <w:i w:val="false"/>
          <w:color w:val="000000"/>
          <w:sz w:val="28"/>
        </w:rPr>
        <w:t xml:space="preserve"> бекітілген және Қазақстан Республикасы Ұлттық экономика министрінің № 72 "Денсаулық сақтау, білім беру, әлеуметтік қамсыздандыру, мәдениет, спорт және агроөнеркәсіптік кешен саласындағы мамандарға, ауылдық елді мекендерге жұмыс істеу және тұру үшін келген ауылдар, кенттер, ауылдық округтер әкімдері аппараттарының мемлекеттік қызметшілеріне әлеуметтік қолдау шараларын ұсыну қағидаларын бекіту туралы" бұйрығының </w:t>
      </w:r>
      <w:r>
        <w:rPr>
          <w:rFonts w:ascii="Times New Roman"/>
          <w:b w:val="false"/>
          <w:i w:val="false"/>
          <w:color w:val="000000"/>
          <w:sz w:val="28"/>
        </w:rPr>
        <w:t>6-тармағымен</w:t>
      </w:r>
      <w:r>
        <w:rPr>
          <w:rFonts w:ascii="Times New Roman"/>
          <w:b w:val="false"/>
          <w:i w:val="false"/>
          <w:color w:val="000000"/>
          <w:sz w:val="28"/>
        </w:rPr>
        <w:t xml:space="preserve"> Ерейментау аудандық мәслихаты ШЕШТІ:</w:t>
      </w:r>
    </w:p>
    <w:bookmarkEnd w:id="0"/>
    <w:bookmarkStart w:name="z2" w:id="1"/>
    <w:p>
      <w:pPr>
        <w:spacing w:after="0"/>
        <w:ind w:left="0"/>
        <w:jc w:val="both"/>
      </w:pPr>
      <w:r>
        <w:rPr>
          <w:rFonts w:ascii="Times New Roman"/>
          <w:b w:val="false"/>
          <w:i w:val="false"/>
          <w:color w:val="000000"/>
          <w:sz w:val="28"/>
        </w:rPr>
        <w:t>
      1. 2023 жылға арналған Ерейментау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көрсеткіштен аспайтын сомада бюджеттік кредит ұсынылсын.</w:t>
      </w:r>
    </w:p>
    <w:bookmarkStart w:name="z3" w:id="2"/>
    <w:p>
      <w:pPr>
        <w:spacing w:after="0"/>
        <w:ind w:left="0"/>
        <w:jc w:val="both"/>
      </w:pPr>
      <w:r>
        <w:rPr>
          <w:rFonts w:ascii="Times New Roman"/>
          <w:b w:val="false"/>
          <w:i w:val="false"/>
          <w:color w:val="000000"/>
          <w:sz w:val="28"/>
        </w:rPr>
        <w:t>
      2. Осы шешім 2023 жылғы 1 қаңтарынан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М.Әбжіков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