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e954" w14:textId="b0ee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2021 жылғы 23 желтоқсандағы № 7С-19/2-21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9 желтоқсандағы № 7С-37/7-22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"2022-2024 жылдарға арналған аудандық бюджет туралы" 2021 жылғы 23 желтоқсандағы № 7С-19/2-21 (Нормативтік құқықтық актілерді мемлекеттік тіркеу тізілімінде № 173425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 осы шешімнің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6 878 097,6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1 116 665,9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20 189,6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198 697,5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5 542 544,6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6 786 860,7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29 104,9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42 872,5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36 524,7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36 524,7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25 607,3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-25 607,3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ауданның жергілікті атқарушы органының қоры 15 572,0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7С-37/7-22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7С-37/7-22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1 625 699,4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 (Қазақстан Республикасының Ұлттық қорынан берілетін нысаналы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қаласында 45 пәтерлі екі үйге инженерлік-коммуникациялық инфрақұрылымын салу (3,4 позиция) (электрмен жабдықтау, су, кәріз, жылу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Жаңажол ауылының сумен жабдықтау жүйесінің құрылысы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Сілеті селосындағы таратушы су құбыры желілерін қайта жаңарту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7С-37/7-22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алаңнын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 міндетті гигиеналық құралдармен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60 пәтерлі жалға берілетін коммуналдық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(3-позиция).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 пәтерлі тұрғын үй салу (4-позиция). Байлау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№№83 және 83Б және бір 60 пәтерлі №83 А тұрғын үйлерге инженерлік- коммуналдық инфрақұрылым салу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және бір 60 пәтерлі тұрғын үйлерге инженерлік- коммуналдық инфрақұрылым салу(Сумен жабдықтаудың, кәріздің сыртқы желілері. Жылумен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ауылының сумен жабдықтау жүйесінін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Жаңажол ауылының сумен жабдықтау жүйесінің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әкімдігінің жанындағы "Ерейментау Су Арнасы" шаруашылық жүргізу құқығындағы коммуналдық мемлекеттік кәсіпорнының жарғылық капиталын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7С-37/7-22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Атауы     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ауыстыру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