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0004" w14:textId="7b50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22 желтоқсандағы № 34/2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5640815,6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926924,7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21192,9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4680170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5879539,9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(- 407808,9)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412983,9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169084,6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(- 169084,6)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Есіл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бюджетке әлеуметтік салықты бөлу нормативі 100 пайыз мөлшерінде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бюджетте, облыстық бюджеттен 554077 мың теңге сомасында субвенция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бюджетте, Красногорский кентінің, ауылдардың және ауылдық округтердің бюджеттеріне аудандық бюджеттен берілетін субвенциялар көлемдері 260881 мың теңге сомасында көзделгені ескерілсін,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– 19168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– 22365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– 13116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– 18117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– 17809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– 14925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– 13540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18651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– 34339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– 19510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– 19675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– 12532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– 22967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– 14167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аудандық бюджеттің түсімдерінің құрамында Қазақстан Республикасының Ұлттық қорынан,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Есіл ауданы әкімдігінің қаулысымен белгіленеді.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жылға арналған аудандық бюджеттің шығыстарының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Есіл ауданы әкімдігінің қаулысымен белгіленеді.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 жылға арналған аудандық бюджеттің шығыстарының құрамында облыстық бюджеттен Есіл қаласының, Красногорский кентінің, ауылдардың және ауылдық округтердің бюджетiне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көзделгені ескерiлсiн.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көрсетiлген сомаларын бөлу Есіл ауданы әкiмдiгiнің қаулысымен белгіленеді.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аудандық бюджетте облыстық бюджетке 418160 мың теңге сомасында бюджеттік кредиттерді өтеу көзделгені ескерiлсiн, оның ішінде: жергiлiктi атқарушы органның жоғары тұрған бюджет алдындағы борышын өтеу – 412985 мың теңге.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 жылға арналған ауданның жергілікті атқарушы органының резерві 18642 мың теңге сомасында бекітілсін.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2023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желтоқсан 2022 жы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Есіл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5640815,6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мемлекеттік мекемелер мен ұйымдардың күрделі шығыстары бағыныстағы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мемлекеттік мекемелер мен ұйымдардың күрделі шығыстары бағыныстағы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Есіл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Знаменка ауылының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ауылдық округінің Бұзылық ауылындағы Рассветная көшесі, 82 мекенжайы бойынша монша-кір жуу комбинатын ауылдық клубқа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(сумен жабдықтау, кәріз,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Игілік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жылумен, сумен жабдықтау және су бұру жүйелерін реконструкциялауға және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Есіл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аумағындаевых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9 мамырда Жеңіс күніне орай 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қаласының қазандығын ағымдағы жөндеу үшін материалдар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 тіркеуге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жылдардағы жылыту маусымын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жылу желілерін техникалық тексеру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шаруашылық"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жылу желілері бар орталық қазандық салуға қарыз қаражатын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аудандық мәдениет үйі" МКҚК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Есіл ауданы, Двуречный ауылы мекенжайы бойынша Двуречный мәдениет үйінің ғимаратын күрделі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Двуречный ауылдық мәдениет үйі үшін блокты-модульді қазандық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Ақсай ауылы мекенжайы бойынша Ақсай ауылын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Заречный ауылының сумен жабдықтау жүйесін қайта жаңартуға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қаласы Солтүстік шағын ауданы 6-үй мекенжайы бойынша 45-пәтерлі тұрғын үйдің құрылысына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телефондандыру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(сумен жабдықтау, кәріз,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электрмен жарықтандыру желілері және 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Сұрған станциясының Ы.Алтынсарин көшесі, Зеленая көшесі мекенжайы бойынша көше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Сұрған станциясының Вокзальная көшесі, Школьная көшесі мекенжайы бойынша көше жарықтандыру желісінің құрылысына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Сұрған станциясының Новая көшесі мекенжайы бойынша көше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 Есіл қ. кәріз жүйесін реконструкциялау және тазарту құрылыстарын салу" объектісіне жобалау-сметалық құжаттаманы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ауылдық округінің Бұзылық ауылындағы Рассветная көшесі, 82 мекенжайы бойынша монша-кір жуу комбинатын ауылдық клубқа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Тәуелсіздік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Набережная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ауылындағы Тельман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(Рассветная, Садовая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(Мичурин көшесі, Мәншүк Мәметова, Молодежная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ауылының Жібек жолы және Жеңіс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Сұрған ауылындағы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ауылындағы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А.Молдағұлова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Ақан сері көшесінің сыртқы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Бірлік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Гагарин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Мұңайтпасов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жарықтандыруды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қаласындағы Қонаев көшесі бойынша скверді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аумағында қоқыс алаңдарын дайындау және монтаждауға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Элеваторная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Уәлиханов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Ватутин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Жабаев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Әуезов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Мұнайтпасов көшесі бойынша автомобиль тұрағын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Бөкейханов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ауылының көше-жол желісін орташа жөндеугі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Есіл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Тәуелсіздік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Набережная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ауылындағы Тельман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(Рассветная, Садовая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(Мичурин көшесі, Мәншүк Мәметова, Молодежная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ауылының Жібек жолы және Жеңіс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Сұрған ауылындағы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ауылындағы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А.Молдағұлова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Ақан сері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Бірлік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Гагарин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Мұңайтпасов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жарықтандыруды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қаласындағы Қонаев көшесі бойынша скверді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аумағында қоқыс алаңдарын дайындау және монтаждауға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Элеваторная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Уәлиханов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Ватутин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Жабаев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Әуезов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Мұнайтпасов көшесі бойынша автомобиль тұрағын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Бөкейханов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ауылының көше-жол желісін орташа жөндеугі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