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0004" w14:textId="7b50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22 желтоқсандағы № 34/2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5640815,6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926924,7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4680170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5879539,9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(- 407808,9)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412983,9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169084,6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(- 169084,6)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Есіл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бюджетке әлеуметтік салықты бөлу нормативі 100 пайыз мөлшерінде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бюджетте, облыстық бюджеттен 554077 мың теңге сомасында субвенция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бюджетте, Красногорский кентінің, ауылдардың және ауылдық округтердің бюджеттеріне аудандық бюджеттен берілетін субвенциялар көлемдері 260881 мың теңге сомасында көзделгені ескерілсін,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ауылына – 19168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Бұзылық ауылдық округіне – 22365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Двуречный ауылдық округіне – 13116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 ауылдық округіне – 18117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– 17809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Знаменка ауылына – 14925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ауылдық округіне – 13540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18651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Красивинский ауылдық округіне – 34339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Красногорский кентіне – 19510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ауылына – 19675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ауылына – 12532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ауылдық округіне – 22967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ауылдық округіне – 14167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аудандық бюджеттің түсімдерінің құрамында Қазақстан Республикасының Ұлттық қорынан,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көрсетілген сомаларын бөлу Есіл ауданы әкімдігінің қаулысымен белгіленеді.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аудандық бюджеттің шығыстарының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көрсетілген сомаларын бөлу Есіл ауданы әкімдігінің қаулысымен белгіленеді.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 жылға арналған аудандық бюджеттің шығыстарының құрамында облыстық бюджеттен Есіл қаласының, Красногорский кентінің, ауылдардың және ауылдық округтердің бюджетiне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көзделгені ескерiлсiн.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көрсетiлген сомаларын бөлу Есіл ауданы әкiмдiгiнің қаулысымен белгіленеді.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аудандық бюджетте облыстық бюджетке 418160 мың теңге сомасында бюджеттік кредиттерді өтеу көзделгені ескерiлсiн, оның ішінде: жергiлiктi атқарушы органның жоғары тұрған бюджет алдындағы борышын өтеу – 412985 мың теңге.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жылға арналған ауданның жергілікті атқарушы органының резерві 18642 мың теңге сомасында бекітілсін.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2022 жы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мемлекеттік мекемелер мен ұйымдардың күрделі шығыстары бағыныстағы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мемлекеттік мекемелер мен ұйымдардың күрделі шығыстары бағыныстағы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Республикасының Ұлттық қорынан, республикалық бюджеттен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Есіл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Знаменка ауылының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ауылдық округінің Бұзылық ауылындағы Рассветная көшесі, 82 мекенжайы бойынша монша-кір жуу комбинатын ауылдық клубқа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Игілік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жылумен, сумен жабдықтау және су бұру жүйелерін реконструкциялауға және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аумағындаевых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9 мамырда Жеңіс күніне орай 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жауынгерлік іс-қимыл ардагерлеріне санаторий-курорттық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қаласының қазандығын ағымдағы жөндеу үшін материалдар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 тіркеуге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жылдардағы жылыту маусымын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жылу желілерін техникалық тексеру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қалалық шаруашылық"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жылу желілері бар орталық қазандық салуға қарыз қаражатын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аудандық мәдениет үйі" МКҚК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Есіл ауданы, Двуречный ауылы мекенжайы бойынша Двуречный мәдениет үйінің ғимаратын күрделі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Двуречный ауылдық мәдениет үйі үшін блокты-модульді қазандық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Ақсай ауылы мекенжайы бойынша Ақсай ауылын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Заречный ауылының сумен жабдықтау жүйесін қайта жаңартуға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 Солтүстік шағын ауданы 6-үй мекенжайы бойынша 45-пәтерлі тұрғын үйдің құрылысына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телефондандыру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жарықтандыру желілері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Сұрған станциясының Ы.Алтынсарин көшесі, Зеленая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Сұрған станциясының Вокзальная көшесі, Школьная көшесі мекенжайы бойынша көше жарықтандыру желісінің құрылысына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Сұрған станциясының Новая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 Есіл қ. кәріз жүйесін реконструкциялау және тазарту құрылыстарын салу" объектісіне жобалау-сметалық құжаттаманы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ауылдық округінің Бұзылық ауылындағы Рассветная көшесі, 82 мекенжайы бойынша монша-кір жуу комбинатын ауылдық клубқа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Тәуелсіздік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Набережная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ауылындағы Тельман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(Мичурин көшесі, Мәншүк Мәметова, 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Сұрған ауылындағы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А.Молдағұлова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Ақан сері көшесінің сыртқы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Бірлік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Гагарин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Мұңайтпасов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жарықтандыруды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қаласындағы Қонаев көшесі бойынша скверді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аумағында қоқыс алаңдарын дайындау және монтаждауға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Элеваторная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Уәлиханов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Ватутин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Жабаев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Әуезов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Мұнайтпасов көшесі бойынша автомобиль тұрағын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Бөкейханов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ауылының көше-жол желісін орташа жөндеугі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Есіл қаласының Красногорский кентінің, ауылдардың және ауылдық округтердің бюджетіне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Есіл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Тәуелсіздік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Красивый ауылындағы Набережная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ауылындағы Тельман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(Мичурин көшесі, Мәншүк Мәметова, Молодежная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округінің Сұрған ауылындағы балалар спорттық-сауықтыру алаңын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балалар-сауықтыру алаңын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А.Молдағұлова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Ақан сері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Тәуелсіздік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Бірлік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Гагарин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Мұңайтпасов көшесінің сыртқы жарықтандыру желісінің құрылғысына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жарықтандыруды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қаласындағы Қонаев көшесі бойынша скверді жайластыру және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аумағында қоқыс алаңдарын дайындау және монтаждауға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Элеваторная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Уәлиханов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Ватутин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Жабаев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Әуезов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Мұнайтпасов көшесі бойынша автомобиль тұрағын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Бөкейханов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ауылының көше-жол желісін орташа жөндеугі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